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D0" w:rsidRPr="002C754C" w:rsidRDefault="000772D0" w:rsidP="0020366C">
      <w:pPr>
        <w:shd w:val="clear" w:color="auto" w:fill="F6F6F6"/>
        <w:spacing w:line="240" w:lineRule="auto"/>
        <w:jc w:val="center"/>
        <w:outlineLvl w:val="1"/>
        <w:rPr>
          <w:rFonts w:ascii="Open Sans" w:eastAsia="Times New Roman" w:hAnsi="Open Sans" w:cs="Times New Roman"/>
          <w:b/>
          <w:bCs/>
          <w:caps/>
          <w:color w:val="000000"/>
          <w:sz w:val="33"/>
          <w:szCs w:val="33"/>
          <w:lang w:eastAsia="ru-RU"/>
        </w:rPr>
      </w:pPr>
      <w:r w:rsidRPr="00A858B8">
        <w:rPr>
          <w:rFonts w:ascii="Open Sans" w:eastAsia="Times New Roman" w:hAnsi="Open Sans" w:cs="Times New Roman"/>
          <w:b/>
          <w:bCs/>
          <w:caps/>
          <w:color w:val="000000"/>
          <w:sz w:val="33"/>
          <w:szCs w:val="33"/>
          <w:lang w:eastAsia="ru-RU"/>
        </w:rPr>
        <w:t xml:space="preserve">План мероприятий антинаркотической направленности и популяризации здорового образа жизни в СЕЛЬСКОМ ПОСЕЛЕНИИ </w:t>
      </w:r>
      <w:r w:rsidR="0020366C" w:rsidRPr="00A858B8">
        <w:rPr>
          <w:rFonts w:ascii="Open Sans" w:eastAsia="Times New Roman" w:hAnsi="Open Sans" w:cs="Times New Roman"/>
          <w:b/>
          <w:bCs/>
          <w:caps/>
          <w:color w:val="000000"/>
          <w:sz w:val="33"/>
          <w:szCs w:val="33"/>
          <w:lang w:eastAsia="ru-RU"/>
        </w:rPr>
        <w:t>СИЛАНТЬЕ</w:t>
      </w:r>
      <w:r w:rsidRPr="00A858B8">
        <w:rPr>
          <w:rFonts w:ascii="Open Sans" w:eastAsia="Times New Roman" w:hAnsi="Open Sans" w:cs="Times New Roman"/>
          <w:b/>
          <w:bCs/>
          <w:caps/>
          <w:color w:val="000000"/>
          <w:sz w:val="33"/>
          <w:szCs w:val="33"/>
          <w:lang w:eastAsia="ru-RU"/>
        </w:rPr>
        <w:t>ВСКИЙ СЕЛЬСОВЕТ МУНИЦИПАЛЬНОГО РАЙОНА БИРСКИЙ РАЙОН РЕСПУБЛИКИ БАШКОРТОСТАН на 2025-2026</w:t>
      </w:r>
      <w:r w:rsidR="0020366C" w:rsidRPr="00A858B8">
        <w:rPr>
          <w:rFonts w:ascii="Open Sans" w:eastAsia="Times New Roman" w:hAnsi="Open Sans" w:cs="Times New Roman"/>
          <w:b/>
          <w:bCs/>
          <w:caps/>
          <w:color w:val="000000"/>
          <w:sz w:val="33"/>
          <w:szCs w:val="33"/>
          <w:lang w:eastAsia="ru-RU"/>
        </w:rPr>
        <w:t xml:space="preserve"> ГГ</w:t>
      </w:r>
      <w:r w:rsidRPr="00A858B8">
        <w:rPr>
          <w:rFonts w:ascii="Open Sans" w:eastAsia="Times New Roman" w:hAnsi="Open Sans" w:cs="Times New Roman"/>
          <w:b/>
          <w:bCs/>
          <w:caps/>
          <w:color w:val="000000"/>
          <w:sz w:val="33"/>
          <w:szCs w:val="33"/>
          <w:lang w:eastAsia="ru-RU"/>
        </w:rPr>
        <w:t>.</w:t>
      </w:r>
    </w:p>
    <w:tbl>
      <w:tblPr>
        <w:tblW w:w="94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355"/>
        <w:gridCol w:w="1701"/>
        <w:gridCol w:w="2835"/>
      </w:tblGrid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754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2C754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Распространение агитационных листовок для учащихся и родителей «Стоп наркотики!!»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01.10.2025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Беседа-провокация 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«Кризис юношеского возраста: есть ли он?»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11.11.2025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Стендовая выставка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«Наркотикам НЕТ»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12.11. – 15.11.2025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сельского поселения Силантьевский сельсовет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Соревнования по сдаче нормативов Всероссийского физкультурн</w:t>
            </w:r>
            <w:proofErr w:type="gramStart"/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о-</w:t>
            </w:r>
            <w:proofErr w:type="gramEnd"/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спортивного комплекса 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Готов к труду и обороне» среди детей общеобразовательных учреждений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</w:t>
            </w:r>
            <w:r w:rsidR="003C69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19.10.2025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Презентация «Жизнь без зависимостей»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589C"/>
                <w:sz w:val="24"/>
                <w:szCs w:val="24"/>
                <w:lang w:eastAsia="ru-RU"/>
              </w:rPr>
              <w:t xml:space="preserve">Сайт Администрации СП </w:t>
            </w:r>
            <w:r w:rsidRPr="0020366C">
              <w:rPr>
                <w:rFonts w:ascii="Times New Roman" w:eastAsia="Times New Roman" w:hAnsi="Times New Roman" w:cs="Times New Roman"/>
                <w:color w:val="0B589C"/>
                <w:sz w:val="24"/>
                <w:szCs w:val="24"/>
                <w:lang w:eastAsia="ru-RU"/>
              </w:rPr>
              <w:t>Силантьевский</w:t>
            </w:r>
            <w:r>
              <w:rPr>
                <w:rFonts w:ascii="Times New Roman" w:eastAsia="Times New Roman" w:hAnsi="Times New Roman" w:cs="Times New Roman"/>
                <w:color w:val="0B589C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8D5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Показ видеороликов  на тему ЗОЖ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СДК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Выставка-информация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«Наркотикам НЕТ»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СДК с. Силантьево 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Акция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«Мир без наркотиков»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14.01. – 31.01.2026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лекций и бесед по правовой тематике: «Уголовная ответственность за преступления, совершаемые в сфере незаконного оборота наркотиков», «Как все начинается», «Скажи наркотикам – нет!», «Я – за здоровый образ жизни», «Все вместе скажем наркотикам – нет!».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01.02. – 28.02.2026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Оформление книжных выставок,  информационных стендов, направленных на  популяризацию 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01.03. – 31.03.2026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11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364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Проведение социально-психологического тестирования лиц, обучающихся в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с. Силантьево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3C69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30.04.2026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выставка, библиографический обзор «Здоровье - главное богатство человека»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06.05.2026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 течение дня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выставка-просмотр «Берегите здоровье смолоду»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12.05.2026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 течение дня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</w:t>
            </w: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Беседа-диалог «Сегодня быть здоровым – модно и престижно!»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14.05.2026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СДК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«Наркомания:  жить или не жить»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18.05.2026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сельского поселения (стенд)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Спортивно – игровая программа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«Веселые старты»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СДК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Информационный стенд с наглядной агитацией «Наркотикам НЕТ!», посвященной здоровому образу жизни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09.06.2026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Консультация для родителей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«Несколько правил, позволяющих предотвратить потребление наркотиков вашим ребенком»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 «Мы выбираем ЗОЖ»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09.10.2026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Акция «Дурман или обман»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СДК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Книжная выставка, беседа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«Живу я в мире только раз»  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«Сделай свой выбор»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28.10.2026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Выставка детского рисунка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«Спорт – сила»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24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Игра-викторина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«Сто вопросов о здоровье»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29.10.2026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Книжная выставка «Будущее? - Наркотики зачеркнут все!», демонстрация документального фильма «Наркомания: жизнь или смерть?»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с. Силантьево 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Беседа-диалог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«Наркотики: путь </w:t>
            </w:r>
            <w:proofErr w:type="gramStart"/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proofErr w:type="gramEnd"/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никуда»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.10.2026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СДК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Информационный стенд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«Марш белой смерти» 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25.10.2026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СП Силантьевский сельсовет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Выставка детских рисунков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«Здоровое поколение»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</w:t>
            </w:r>
            <w:r w:rsidR="003C69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30.11.2026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МБОУ СОШ                        с. СИЛАНТЬЕВО 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Акция «Скажи наркотикам нет»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27.11.2026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Беседа 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«Дом, в котором живёт здоровье»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08.12.2026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Квест</w:t>
            </w:r>
            <w:proofErr w:type="spellEnd"/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«Кто кого? Или подростки в мире вредных привычек»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17.12.2026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203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0366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МБОУ СОШ                        с. СИЛАНТЬЕВО</w:t>
            </w:r>
          </w:p>
        </w:tc>
      </w:tr>
      <w:tr w:rsidR="008D5704" w:rsidRPr="002C754C" w:rsidTr="003C695E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32</w:t>
            </w: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 рисунков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2C754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«Я выбираю жизнь»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24.12.2026</w:t>
            </w:r>
          </w:p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5704" w:rsidRPr="002C754C" w:rsidRDefault="008D5704" w:rsidP="00C66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Библиотека               </w:t>
            </w:r>
            <w:r w:rsidR="00D3771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</w:t>
            </w:r>
            <w:r w:rsidRPr="00364C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с. Силантьево </w:t>
            </w:r>
          </w:p>
        </w:tc>
      </w:tr>
    </w:tbl>
    <w:p w:rsidR="000772D0" w:rsidRDefault="000772D0" w:rsidP="000772D0"/>
    <w:p w:rsidR="00603C58" w:rsidRDefault="00D3771A"/>
    <w:sectPr w:rsidR="0060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0F"/>
    <w:rsid w:val="000772D0"/>
    <w:rsid w:val="0008394D"/>
    <w:rsid w:val="0020366C"/>
    <w:rsid w:val="00364CC7"/>
    <w:rsid w:val="003C695E"/>
    <w:rsid w:val="008D5704"/>
    <w:rsid w:val="00A858B8"/>
    <w:rsid w:val="00A87D0F"/>
    <w:rsid w:val="00CE49FE"/>
    <w:rsid w:val="00D3771A"/>
    <w:rsid w:val="00D4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</cp:revision>
  <dcterms:created xsi:type="dcterms:W3CDTF">2025-06-30T12:02:00Z</dcterms:created>
  <dcterms:modified xsi:type="dcterms:W3CDTF">2025-08-04T05:45:00Z</dcterms:modified>
</cp:coreProperties>
</file>