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jc w:val="center"/>
        <w:tblInd w:w="303" w:type="dxa"/>
        <w:tblLayout w:type="fixed"/>
        <w:tblCellMar>
          <w:left w:w="70" w:type="dxa"/>
          <w:right w:w="70" w:type="dxa"/>
        </w:tblCellMar>
        <w:tblLook w:val="0000"/>
      </w:tblPr>
      <w:tblGrid>
        <w:gridCol w:w="4302"/>
        <w:gridCol w:w="1716"/>
        <w:gridCol w:w="4017"/>
      </w:tblGrid>
      <w:tr w:rsidR="00E41110" w:rsidRPr="00CE6670" w:rsidTr="002F31D6">
        <w:trPr>
          <w:trHeight w:val="1679"/>
          <w:jc w:val="center"/>
        </w:trPr>
        <w:tc>
          <w:tcPr>
            <w:tcW w:w="4302" w:type="dxa"/>
            <w:tcBorders>
              <w:top w:val="nil"/>
              <w:left w:val="nil"/>
              <w:bottom w:val="thinThickMediumGap" w:sz="24" w:space="0" w:color="auto"/>
              <w:right w:val="nil"/>
            </w:tcBorders>
          </w:tcPr>
          <w:p w:rsidR="00E41110" w:rsidRPr="00CE6670" w:rsidRDefault="00E41110" w:rsidP="000B0EBE">
            <w:pPr>
              <w:spacing w:line="320" w:lineRule="exact"/>
              <w:ind w:right="-70" w:firstLine="567"/>
              <w:jc w:val="center"/>
              <w:rPr>
                <w:rFonts w:cs="Arial"/>
                <w:b/>
                <w:color w:val="auto"/>
                <w:sz w:val="22"/>
                <w:szCs w:val="22"/>
              </w:rPr>
            </w:pPr>
            <w:r w:rsidRPr="00CE6670">
              <w:rPr>
                <w:rFonts w:cs="Arial"/>
                <w:b/>
                <w:color w:val="auto"/>
                <w:sz w:val="22"/>
                <w:szCs w:val="22"/>
              </w:rPr>
              <w:t>Баш</w:t>
            </w:r>
            <w:r w:rsidRPr="00CE6670">
              <w:rPr>
                <w:rFonts w:ascii="Lucida Sans Unicode" w:hAnsi="Lucida Sans Unicode" w:cs="Arial"/>
                <w:color w:val="auto"/>
                <w:sz w:val="22"/>
                <w:szCs w:val="22"/>
              </w:rPr>
              <w:t>ҡ</w:t>
            </w:r>
            <w:r w:rsidRPr="00CE6670">
              <w:rPr>
                <w:rFonts w:cs="Arial"/>
                <w:b/>
                <w:color w:val="auto"/>
                <w:sz w:val="22"/>
                <w:szCs w:val="22"/>
              </w:rPr>
              <w:t>ортостан Республика</w:t>
            </w:r>
            <w:r w:rsidRPr="00CE6670">
              <w:rPr>
                <w:rFonts w:cs="Arial"/>
                <w:b/>
                <w:color w:val="auto"/>
                <w:sz w:val="22"/>
                <w:szCs w:val="22"/>
                <w:lang w:val="en-US"/>
              </w:rPr>
              <w:t>h</w:t>
            </w:r>
            <w:r w:rsidRPr="00CE6670">
              <w:rPr>
                <w:rFonts w:cs="Arial"/>
                <w:b/>
                <w:color w:val="auto"/>
                <w:sz w:val="22"/>
                <w:szCs w:val="22"/>
              </w:rPr>
              <w:t>ы</w:t>
            </w:r>
          </w:p>
          <w:p w:rsidR="00E41110" w:rsidRPr="00CE6670" w:rsidRDefault="00E41110" w:rsidP="000B0EBE">
            <w:pPr>
              <w:ind w:firstLine="567"/>
              <w:jc w:val="center"/>
              <w:rPr>
                <w:rFonts w:cs="Arial"/>
                <w:b/>
                <w:color w:val="auto"/>
                <w:sz w:val="22"/>
                <w:szCs w:val="22"/>
              </w:rPr>
            </w:pPr>
            <w:r w:rsidRPr="00CE6670">
              <w:rPr>
                <w:rFonts w:cs="Arial"/>
                <w:b/>
                <w:color w:val="auto"/>
                <w:sz w:val="22"/>
                <w:szCs w:val="22"/>
              </w:rPr>
              <w:t xml:space="preserve">Бөрө районы </w:t>
            </w:r>
          </w:p>
          <w:p w:rsidR="00E41110" w:rsidRPr="00CE6670" w:rsidRDefault="00E41110" w:rsidP="000B0EBE">
            <w:pPr>
              <w:ind w:firstLine="567"/>
              <w:jc w:val="center"/>
              <w:rPr>
                <w:rFonts w:cs="Arial"/>
                <w:b/>
                <w:color w:val="auto"/>
                <w:sz w:val="22"/>
                <w:szCs w:val="22"/>
              </w:rPr>
            </w:pPr>
            <w:r w:rsidRPr="00CE6670">
              <w:rPr>
                <w:rFonts w:cs="Arial"/>
                <w:b/>
                <w:color w:val="auto"/>
                <w:sz w:val="22"/>
                <w:szCs w:val="22"/>
              </w:rPr>
              <w:t xml:space="preserve">муниципаль районының </w:t>
            </w:r>
          </w:p>
          <w:p w:rsidR="00E41110" w:rsidRPr="00CE6670" w:rsidRDefault="00E41110" w:rsidP="000B0EBE">
            <w:pPr>
              <w:ind w:firstLine="567"/>
              <w:jc w:val="center"/>
              <w:rPr>
                <w:rFonts w:cs="Arial"/>
                <w:b/>
                <w:color w:val="auto"/>
                <w:sz w:val="22"/>
                <w:szCs w:val="22"/>
              </w:rPr>
            </w:pPr>
            <w:r w:rsidRPr="00CE6670">
              <w:rPr>
                <w:rFonts w:cs="Arial"/>
                <w:b/>
                <w:color w:val="auto"/>
                <w:sz w:val="22"/>
                <w:szCs w:val="22"/>
              </w:rPr>
              <w:t>Силантьево ауыл советы</w:t>
            </w:r>
          </w:p>
          <w:p w:rsidR="00E41110" w:rsidRPr="00CE6670" w:rsidRDefault="00E41110" w:rsidP="000B0EBE">
            <w:pPr>
              <w:ind w:firstLine="567"/>
              <w:jc w:val="center"/>
              <w:rPr>
                <w:rFonts w:cs="Arial"/>
                <w:b/>
                <w:color w:val="auto"/>
                <w:sz w:val="22"/>
                <w:szCs w:val="22"/>
              </w:rPr>
            </w:pPr>
            <w:r w:rsidRPr="00CE6670">
              <w:rPr>
                <w:rFonts w:cs="Arial"/>
                <w:b/>
                <w:color w:val="auto"/>
                <w:sz w:val="22"/>
                <w:szCs w:val="22"/>
              </w:rPr>
              <w:t>ауыл биләмә</w:t>
            </w:r>
            <w:r w:rsidRPr="00CE6670">
              <w:rPr>
                <w:rFonts w:cs="Arial"/>
                <w:b/>
                <w:color w:val="auto"/>
                <w:sz w:val="22"/>
                <w:szCs w:val="22"/>
                <w:lang w:val="en-US"/>
              </w:rPr>
              <w:t>h</w:t>
            </w:r>
            <w:r w:rsidRPr="00CE6670">
              <w:rPr>
                <w:rFonts w:cs="Arial"/>
                <w:b/>
                <w:color w:val="auto"/>
                <w:sz w:val="22"/>
                <w:szCs w:val="22"/>
              </w:rPr>
              <w:t>е</w:t>
            </w:r>
          </w:p>
          <w:p w:rsidR="00E41110" w:rsidRPr="00CE6670" w:rsidRDefault="00E41110" w:rsidP="00B20EEA">
            <w:pPr>
              <w:jc w:val="center"/>
              <w:rPr>
                <w:rFonts w:ascii="Baskerville Old Face" w:hAnsi="Baskerville Old Face"/>
                <w:b/>
                <w:color w:val="auto"/>
                <w:sz w:val="28"/>
                <w:szCs w:val="28"/>
              </w:rPr>
            </w:pPr>
            <w:r w:rsidRPr="00CE6670">
              <w:rPr>
                <w:rFonts w:cs="Arial"/>
                <w:b/>
                <w:color w:val="auto"/>
                <w:sz w:val="22"/>
                <w:szCs w:val="22"/>
              </w:rPr>
              <w:t>Советы</w:t>
            </w:r>
          </w:p>
          <w:p w:rsidR="00E41110" w:rsidRPr="00CE6670" w:rsidRDefault="00E41110" w:rsidP="000B0EBE">
            <w:pPr>
              <w:ind w:firstLine="567"/>
              <w:jc w:val="center"/>
              <w:rPr>
                <w:rFonts w:cs="Arial"/>
                <w:color w:val="auto"/>
                <w:sz w:val="16"/>
                <w:szCs w:val="16"/>
              </w:rPr>
            </w:pPr>
            <w:r w:rsidRPr="00CE6670">
              <w:rPr>
                <w:rFonts w:cs="Arial"/>
                <w:color w:val="auto"/>
                <w:sz w:val="16"/>
                <w:szCs w:val="16"/>
              </w:rPr>
              <w:t>452474, Баш</w:t>
            </w:r>
            <w:r w:rsidRPr="00CE6670">
              <w:rPr>
                <w:rFonts w:ascii="Lucida Sans Unicode" w:hAnsi="Lucida Sans Unicode" w:cs="Arial"/>
                <w:color w:val="auto"/>
                <w:sz w:val="16"/>
                <w:szCs w:val="16"/>
              </w:rPr>
              <w:t>ҡ</w:t>
            </w:r>
            <w:r w:rsidRPr="00CE6670">
              <w:rPr>
                <w:rFonts w:cs="Arial"/>
                <w:color w:val="auto"/>
                <w:sz w:val="16"/>
                <w:szCs w:val="16"/>
              </w:rPr>
              <w:t>ортостан Республика</w:t>
            </w:r>
            <w:r w:rsidRPr="00CE6670">
              <w:rPr>
                <w:rFonts w:cs="Arial"/>
                <w:color w:val="auto"/>
                <w:sz w:val="16"/>
                <w:szCs w:val="16"/>
                <w:lang w:val="en-US"/>
              </w:rPr>
              <w:t>h</w:t>
            </w:r>
            <w:r w:rsidRPr="00CE6670">
              <w:rPr>
                <w:rFonts w:cs="Arial"/>
                <w:color w:val="auto"/>
                <w:sz w:val="16"/>
                <w:szCs w:val="16"/>
              </w:rPr>
              <w:t xml:space="preserve">ы, </w:t>
            </w:r>
          </w:p>
          <w:p w:rsidR="00E41110" w:rsidRPr="00CE6670" w:rsidRDefault="00E41110" w:rsidP="000B0EBE">
            <w:pPr>
              <w:ind w:firstLine="567"/>
              <w:jc w:val="center"/>
              <w:rPr>
                <w:rFonts w:cs="Arial"/>
                <w:color w:val="auto"/>
                <w:sz w:val="16"/>
                <w:szCs w:val="16"/>
              </w:rPr>
            </w:pPr>
            <w:r w:rsidRPr="00CE6670">
              <w:rPr>
                <w:rFonts w:cs="Arial"/>
                <w:color w:val="auto"/>
                <w:sz w:val="16"/>
                <w:szCs w:val="16"/>
              </w:rPr>
              <w:t>Бөрө районы, Силантьево а.,</w:t>
            </w:r>
          </w:p>
          <w:p w:rsidR="00E41110" w:rsidRPr="00CE6670" w:rsidRDefault="00E41110" w:rsidP="000B0EBE">
            <w:pPr>
              <w:ind w:firstLine="567"/>
              <w:jc w:val="center"/>
              <w:rPr>
                <w:rFonts w:cs="Arial"/>
                <w:color w:val="auto"/>
                <w:sz w:val="16"/>
                <w:szCs w:val="16"/>
              </w:rPr>
            </w:pPr>
            <w:r w:rsidRPr="00CE6670">
              <w:rPr>
                <w:rFonts w:cs="Arial"/>
                <w:color w:val="auto"/>
                <w:sz w:val="16"/>
                <w:szCs w:val="16"/>
              </w:rPr>
              <w:t>Көнсығыш урамы, д.19</w:t>
            </w:r>
          </w:p>
          <w:p w:rsidR="00E41110" w:rsidRPr="00CE6670" w:rsidRDefault="00E41110" w:rsidP="000B0EBE">
            <w:pPr>
              <w:ind w:firstLine="567"/>
              <w:jc w:val="center"/>
              <w:rPr>
                <w:rFonts w:ascii="Bash" w:hAnsi="Bash"/>
                <w:color w:val="auto"/>
              </w:rPr>
            </w:pPr>
            <w:r w:rsidRPr="00CE6670">
              <w:rPr>
                <w:rFonts w:cs="Arial"/>
                <w:color w:val="auto"/>
                <w:sz w:val="16"/>
                <w:szCs w:val="16"/>
              </w:rPr>
              <w:t>тел. 3-93-38</w:t>
            </w:r>
          </w:p>
        </w:tc>
        <w:tc>
          <w:tcPr>
            <w:tcW w:w="1716" w:type="dxa"/>
            <w:tcBorders>
              <w:top w:val="nil"/>
              <w:left w:val="nil"/>
              <w:bottom w:val="thinThickMediumGap" w:sz="24" w:space="0" w:color="auto"/>
              <w:right w:val="nil"/>
            </w:tcBorders>
            <w:vAlign w:val="center"/>
          </w:tcPr>
          <w:p w:rsidR="00E41110" w:rsidRPr="00CE6670" w:rsidRDefault="00E41110" w:rsidP="00B20EEA">
            <w:pPr>
              <w:jc w:val="both"/>
              <w:rPr>
                <w:color w:val="auto"/>
              </w:rPr>
            </w:pPr>
            <w:r w:rsidRPr="00CE6670">
              <w:rPr>
                <w:color w:val="auto"/>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color="window">
                  <v:imagedata r:id="rId8" o:title=""/>
                </v:shape>
                <o:OLEObject Type="Embed" ProgID="Word.Document.8" ShapeID="_x0000_i1025" DrawAspect="Content" ObjectID="_1717227272" r:id="rId9"/>
              </w:object>
            </w:r>
          </w:p>
        </w:tc>
        <w:tc>
          <w:tcPr>
            <w:tcW w:w="4017" w:type="dxa"/>
            <w:tcBorders>
              <w:top w:val="nil"/>
              <w:left w:val="nil"/>
              <w:bottom w:val="thinThickMediumGap" w:sz="24" w:space="0" w:color="auto"/>
              <w:right w:val="nil"/>
            </w:tcBorders>
          </w:tcPr>
          <w:p w:rsidR="00E41110" w:rsidRPr="00CE6670" w:rsidRDefault="00E41110" w:rsidP="000B0EBE">
            <w:pPr>
              <w:ind w:firstLine="567"/>
              <w:jc w:val="center"/>
              <w:rPr>
                <w:rFonts w:cs="Arial"/>
                <w:b/>
                <w:color w:val="auto"/>
                <w:sz w:val="22"/>
                <w:szCs w:val="22"/>
              </w:rPr>
            </w:pPr>
            <w:r w:rsidRPr="00CE6670">
              <w:rPr>
                <w:rFonts w:cs="Arial"/>
                <w:b/>
                <w:color w:val="auto"/>
                <w:sz w:val="22"/>
                <w:szCs w:val="22"/>
              </w:rPr>
              <w:t>Республика Башкортостан</w:t>
            </w:r>
          </w:p>
          <w:p w:rsidR="00E41110" w:rsidRPr="00CE6670" w:rsidRDefault="00E41110" w:rsidP="000B0EBE">
            <w:pPr>
              <w:ind w:firstLine="567"/>
              <w:jc w:val="center"/>
              <w:rPr>
                <w:rFonts w:cs="Arial"/>
                <w:b/>
                <w:color w:val="auto"/>
                <w:sz w:val="22"/>
                <w:szCs w:val="22"/>
              </w:rPr>
            </w:pPr>
            <w:r w:rsidRPr="00CE6670">
              <w:rPr>
                <w:rFonts w:cs="Arial"/>
                <w:b/>
                <w:color w:val="auto"/>
                <w:sz w:val="22"/>
                <w:szCs w:val="22"/>
              </w:rPr>
              <w:t>Совет</w:t>
            </w:r>
          </w:p>
          <w:p w:rsidR="00E41110" w:rsidRPr="00CE6670" w:rsidRDefault="00E41110" w:rsidP="00B20EEA">
            <w:pPr>
              <w:jc w:val="center"/>
              <w:rPr>
                <w:rFonts w:cs="Arial"/>
                <w:b/>
                <w:color w:val="auto"/>
                <w:sz w:val="22"/>
                <w:szCs w:val="22"/>
              </w:rPr>
            </w:pPr>
            <w:r w:rsidRPr="00CE6670">
              <w:rPr>
                <w:rFonts w:cs="Arial"/>
                <w:b/>
                <w:color w:val="auto"/>
                <w:sz w:val="22"/>
                <w:szCs w:val="22"/>
              </w:rPr>
              <w:t>сельского поселения</w:t>
            </w:r>
          </w:p>
          <w:p w:rsidR="00E41110" w:rsidRPr="00CE6670" w:rsidRDefault="00E41110" w:rsidP="000B0EBE">
            <w:pPr>
              <w:ind w:firstLine="567"/>
              <w:jc w:val="center"/>
              <w:rPr>
                <w:rFonts w:cs="Arial"/>
                <w:b/>
                <w:color w:val="auto"/>
                <w:sz w:val="22"/>
                <w:szCs w:val="22"/>
              </w:rPr>
            </w:pPr>
            <w:r w:rsidRPr="00CE6670">
              <w:rPr>
                <w:rFonts w:cs="Arial"/>
                <w:b/>
                <w:color w:val="auto"/>
                <w:sz w:val="22"/>
                <w:szCs w:val="22"/>
              </w:rPr>
              <w:t>Силантьевский сельсовет</w:t>
            </w:r>
          </w:p>
          <w:p w:rsidR="00E41110" w:rsidRPr="00CE6670" w:rsidRDefault="00E41110" w:rsidP="000B0EBE">
            <w:pPr>
              <w:ind w:firstLine="567"/>
              <w:jc w:val="center"/>
              <w:rPr>
                <w:rFonts w:cs="Arial"/>
                <w:b/>
                <w:color w:val="auto"/>
                <w:sz w:val="22"/>
                <w:szCs w:val="22"/>
              </w:rPr>
            </w:pPr>
            <w:r w:rsidRPr="00CE6670">
              <w:rPr>
                <w:rFonts w:cs="Arial"/>
                <w:b/>
                <w:color w:val="auto"/>
                <w:sz w:val="22"/>
                <w:szCs w:val="22"/>
              </w:rPr>
              <w:t>муниципального района</w:t>
            </w:r>
          </w:p>
          <w:p w:rsidR="00E41110" w:rsidRPr="00CE6670" w:rsidRDefault="00E41110" w:rsidP="000B0EBE">
            <w:pPr>
              <w:ind w:firstLine="567"/>
              <w:jc w:val="center"/>
              <w:rPr>
                <w:rFonts w:cs="Arial"/>
                <w:b/>
                <w:color w:val="auto"/>
                <w:sz w:val="22"/>
                <w:szCs w:val="22"/>
              </w:rPr>
            </w:pPr>
            <w:r w:rsidRPr="00CE6670">
              <w:rPr>
                <w:rFonts w:cs="Arial"/>
                <w:b/>
                <w:color w:val="auto"/>
                <w:sz w:val="22"/>
                <w:szCs w:val="22"/>
              </w:rPr>
              <w:t>Бирский район</w:t>
            </w:r>
          </w:p>
          <w:p w:rsidR="00E41110" w:rsidRPr="00CE6670" w:rsidRDefault="00E41110" w:rsidP="000B0EBE">
            <w:pPr>
              <w:ind w:firstLine="567"/>
              <w:jc w:val="center"/>
              <w:rPr>
                <w:b/>
                <w:color w:val="auto"/>
                <w:sz w:val="10"/>
                <w:szCs w:val="10"/>
              </w:rPr>
            </w:pPr>
          </w:p>
          <w:p w:rsidR="00E41110" w:rsidRPr="00CE6670" w:rsidRDefault="00E41110" w:rsidP="000B0EBE">
            <w:pPr>
              <w:ind w:firstLine="567"/>
              <w:jc w:val="center"/>
              <w:rPr>
                <w:rFonts w:cs="Arial"/>
                <w:color w:val="auto"/>
                <w:sz w:val="16"/>
                <w:szCs w:val="16"/>
              </w:rPr>
            </w:pPr>
            <w:r w:rsidRPr="00CE6670">
              <w:rPr>
                <w:rFonts w:cs="Arial"/>
                <w:color w:val="auto"/>
                <w:sz w:val="16"/>
                <w:szCs w:val="16"/>
              </w:rPr>
              <w:t xml:space="preserve">452474, Республика Башкортостан, </w:t>
            </w:r>
          </w:p>
          <w:p w:rsidR="00E41110" w:rsidRPr="00CE6670" w:rsidRDefault="00E41110" w:rsidP="000B0EBE">
            <w:pPr>
              <w:ind w:firstLine="567"/>
              <w:jc w:val="center"/>
              <w:rPr>
                <w:rFonts w:cs="Arial"/>
                <w:color w:val="auto"/>
                <w:sz w:val="16"/>
                <w:szCs w:val="16"/>
              </w:rPr>
            </w:pPr>
            <w:r w:rsidRPr="00CE6670">
              <w:rPr>
                <w:rFonts w:cs="Arial"/>
                <w:color w:val="auto"/>
                <w:sz w:val="16"/>
                <w:szCs w:val="16"/>
              </w:rPr>
              <w:t>Бирский район, с.Силантьево,</w:t>
            </w:r>
          </w:p>
          <w:p w:rsidR="00E41110" w:rsidRPr="00CE6670" w:rsidRDefault="00E41110" w:rsidP="000B0EBE">
            <w:pPr>
              <w:ind w:firstLine="567"/>
              <w:jc w:val="center"/>
              <w:rPr>
                <w:rFonts w:cs="Arial"/>
                <w:color w:val="auto"/>
                <w:sz w:val="16"/>
                <w:szCs w:val="16"/>
              </w:rPr>
            </w:pPr>
            <w:r w:rsidRPr="00CE6670">
              <w:rPr>
                <w:rFonts w:cs="Arial"/>
                <w:color w:val="auto"/>
                <w:sz w:val="16"/>
                <w:szCs w:val="16"/>
              </w:rPr>
              <w:t>ул.Восточная, д.19</w:t>
            </w:r>
          </w:p>
          <w:p w:rsidR="00E41110" w:rsidRPr="00CE6670" w:rsidRDefault="00E41110" w:rsidP="000B0EBE">
            <w:pPr>
              <w:ind w:firstLine="567"/>
              <w:jc w:val="center"/>
              <w:rPr>
                <w:color w:val="auto"/>
                <w:sz w:val="22"/>
              </w:rPr>
            </w:pPr>
            <w:r w:rsidRPr="00CE6670">
              <w:rPr>
                <w:rFonts w:cs="Arial"/>
                <w:color w:val="auto"/>
                <w:sz w:val="16"/>
                <w:szCs w:val="16"/>
              </w:rPr>
              <w:t>тел. 3-93-38</w:t>
            </w:r>
          </w:p>
        </w:tc>
      </w:tr>
      <w:tr w:rsidR="00E41110" w:rsidRPr="00CE6670" w:rsidTr="002F31D6">
        <w:trPr>
          <w:trHeight w:val="616"/>
          <w:jc w:val="center"/>
        </w:trPr>
        <w:tc>
          <w:tcPr>
            <w:tcW w:w="4302" w:type="dxa"/>
            <w:tcBorders>
              <w:top w:val="thinThickMediumGap" w:sz="24" w:space="0" w:color="auto"/>
              <w:left w:val="nil"/>
              <w:bottom w:val="nil"/>
              <w:right w:val="nil"/>
            </w:tcBorders>
          </w:tcPr>
          <w:p w:rsidR="00E41110" w:rsidRPr="00CE6670" w:rsidRDefault="00E41110" w:rsidP="00B20EEA">
            <w:pPr>
              <w:spacing w:line="320" w:lineRule="exact"/>
              <w:ind w:right="-70"/>
              <w:jc w:val="center"/>
              <w:rPr>
                <w:rFonts w:cs="Arial"/>
                <w:b/>
                <w:color w:val="auto"/>
                <w:sz w:val="24"/>
                <w:szCs w:val="24"/>
              </w:rPr>
            </w:pPr>
          </w:p>
        </w:tc>
        <w:tc>
          <w:tcPr>
            <w:tcW w:w="1716" w:type="dxa"/>
            <w:tcBorders>
              <w:top w:val="thinThickMediumGap" w:sz="24" w:space="0" w:color="auto"/>
              <w:left w:val="nil"/>
              <w:bottom w:val="nil"/>
              <w:right w:val="nil"/>
            </w:tcBorders>
            <w:vAlign w:val="center"/>
          </w:tcPr>
          <w:p w:rsidR="00E41110" w:rsidRPr="00CE6670" w:rsidRDefault="00E41110" w:rsidP="00B20EEA">
            <w:pPr>
              <w:jc w:val="both"/>
              <w:rPr>
                <w:color w:val="auto"/>
                <w:sz w:val="24"/>
                <w:szCs w:val="24"/>
              </w:rPr>
            </w:pPr>
          </w:p>
        </w:tc>
        <w:tc>
          <w:tcPr>
            <w:tcW w:w="4017" w:type="dxa"/>
            <w:tcBorders>
              <w:top w:val="thinThickMediumGap" w:sz="24" w:space="0" w:color="auto"/>
              <w:left w:val="nil"/>
              <w:bottom w:val="nil"/>
              <w:right w:val="nil"/>
            </w:tcBorders>
          </w:tcPr>
          <w:p w:rsidR="00E41110" w:rsidRPr="0066753E" w:rsidRDefault="0066753E" w:rsidP="00B20EEA">
            <w:pPr>
              <w:pStyle w:val="ConsPlusTitle"/>
              <w:tabs>
                <w:tab w:val="left" w:pos="6500"/>
                <w:tab w:val="right" w:pos="9355"/>
              </w:tabs>
              <w:ind w:left="65"/>
              <w:jc w:val="right"/>
              <w:rPr>
                <w:b w:val="0"/>
                <w:sz w:val="28"/>
                <w:szCs w:val="28"/>
              </w:rPr>
            </w:pPr>
            <w:r w:rsidRPr="0066753E">
              <w:rPr>
                <w:b w:val="0"/>
                <w:sz w:val="28"/>
                <w:szCs w:val="28"/>
              </w:rPr>
              <w:t>Двадцать восьмой</w:t>
            </w:r>
            <w:r w:rsidR="00E41110" w:rsidRPr="0066753E">
              <w:rPr>
                <w:b w:val="0"/>
                <w:sz w:val="28"/>
                <w:szCs w:val="28"/>
              </w:rPr>
              <w:t xml:space="preserve"> созыв</w:t>
            </w:r>
          </w:p>
          <w:p w:rsidR="00E41110" w:rsidRPr="0066753E" w:rsidRDefault="0066753E" w:rsidP="00B20EEA">
            <w:pPr>
              <w:ind w:left="65"/>
              <w:jc w:val="right"/>
              <w:rPr>
                <w:rFonts w:ascii="Times New Roman" w:hAnsi="Times New Roman"/>
                <w:color w:val="auto"/>
                <w:sz w:val="28"/>
                <w:szCs w:val="28"/>
              </w:rPr>
            </w:pPr>
            <w:r w:rsidRPr="0066753E">
              <w:rPr>
                <w:rFonts w:ascii="Times New Roman" w:hAnsi="Times New Roman"/>
                <w:color w:val="auto"/>
                <w:sz w:val="28"/>
                <w:szCs w:val="28"/>
              </w:rPr>
              <w:t>Тридцать восьмое</w:t>
            </w:r>
            <w:r w:rsidR="00E41110" w:rsidRPr="0066753E">
              <w:rPr>
                <w:rFonts w:ascii="Times New Roman" w:hAnsi="Times New Roman"/>
                <w:color w:val="auto"/>
                <w:sz w:val="28"/>
                <w:szCs w:val="28"/>
              </w:rPr>
              <w:t xml:space="preserve"> заседание</w:t>
            </w:r>
          </w:p>
          <w:p w:rsidR="00E41110" w:rsidRPr="00CE6670" w:rsidRDefault="00E41110" w:rsidP="00B20EEA">
            <w:pPr>
              <w:ind w:left="65"/>
              <w:jc w:val="right"/>
              <w:rPr>
                <w:rFonts w:cs="Arial"/>
                <w:b/>
                <w:color w:val="auto"/>
                <w:sz w:val="24"/>
                <w:szCs w:val="24"/>
              </w:rPr>
            </w:pPr>
          </w:p>
        </w:tc>
      </w:tr>
    </w:tbl>
    <w:p w:rsidR="0066753E" w:rsidRPr="0008777C" w:rsidRDefault="0066753E" w:rsidP="0066753E">
      <w:pPr>
        <w:ind w:firstLine="708"/>
        <w:jc w:val="both"/>
        <w:rPr>
          <w:rFonts w:ascii="Bash" w:hAnsi="Bash"/>
          <w:b/>
          <w:noProof/>
          <w:w w:val="101"/>
          <w:sz w:val="28"/>
          <w:szCs w:val="28"/>
        </w:rPr>
      </w:pPr>
      <w:r w:rsidRPr="0008777C">
        <w:rPr>
          <w:rFonts w:ascii="Lucida Sans Unicode" w:hAnsi="Lucida Sans Unicode" w:cs="Lucida Sans Unicode"/>
          <w:b/>
          <w:noProof/>
          <w:spacing w:val="50"/>
          <w:w w:val="101"/>
          <w:sz w:val="28"/>
          <w:szCs w:val="28"/>
        </w:rPr>
        <w:t>Ҡ</w:t>
      </w:r>
      <w:r w:rsidRPr="0008777C">
        <w:rPr>
          <w:rFonts w:ascii="Bash" w:hAnsi="Bash"/>
          <w:b/>
          <w:noProof/>
          <w:spacing w:val="50"/>
          <w:w w:val="101"/>
          <w:sz w:val="28"/>
          <w:szCs w:val="28"/>
        </w:rPr>
        <w:t>АРАР</w:t>
      </w:r>
      <w:r w:rsidRPr="0008777C">
        <w:rPr>
          <w:rFonts w:ascii="Bash" w:hAnsi="Bash"/>
          <w:b/>
          <w:noProof/>
          <w:w w:val="101"/>
          <w:sz w:val="28"/>
          <w:szCs w:val="28"/>
        </w:rPr>
        <w:t xml:space="preserve"> </w:t>
      </w:r>
      <w:r w:rsidRPr="0008777C">
        <w:rPr>
          <w:rFonts w:ascii="Bash" w:hAnsi="Bash"/>
          <w:b/>
          <w:noProof/>
          <w:w w:val="101"/>
          <w:sz w:val="28"/>
          <w:szCs w:val="28"/>
        </w:rPr>
        <w:tab/>
      </w:r>
      <w:r w:rsidRPr="0008777C">
        <w:rPr>
          <w:rFonts w:ascii="Bash" w:hAnsi="Bash"/>
          <w:b/>
          <w:noProof/>
          <w:w w:val="101"/>
          <w:sz w:val="28"/>
          <w:szCs w:val="28"/>
        </w:rPr>
        <w:tab/>
        <w:t xml:space="preserve">                             </w:t>
      </w:r>
      <w:r w:rsidRPr="0008777C">
        <w:rPr>
          <w:rFonts w:ascii="Bash" w:hAnsi="Bash"/>
          <w:b/>
          <w:noProof/>
          <w:w w:val="101"/>
          <w:sz w:val="28"/>
          <w:szCs w:val="28"/>
        </w:rPr>
        <w:tab/>
      </w:r>
      <w:r w:rsidRPr="0008777C">
        <w:rPr>
          <w:rFonts w:ascii="Bash" w:hAnsi="Bash"/>
          <w:b/>
          <w:noProof/>
          <w:w w:val="101"/>
          <w:sz w:val="28"/>
          <w:szCs w:val="28"/>
        </w:rPr>
        <w:tab/>
        <w:t xml:space="preserve">      РЕШЕНИЕ</w:t>
      </w:r>
    </w:p>
    <w:p w:rsidR="0066753E" w:rsidRPr="0066753E" w:rsidRDefault="0066753E" w:rsidP="0066753E">
      <w:pPr>
        <w:outlineLvl w:val="0"/>
        <w:rPr>
          <w:rFonts w:ascii="Times New Roman" w:hAnsi="Times New Roman"/>
          <w:color w:val="auto"/>
          <w:sz w:val="14"/>
          <w:szCs w:val="14"/>
        </w:rPr>
      </w:pPr>
    </w:p>
    <w:p w:rsidR="00B20EEA" w:rsidRPr="0066753E" w:rsidRDefault="001953A3" w:rsidP="00B20EEA">
      <w:pPr>
        <w:jc w:val="center"/>
        <w:outlineLvl w:val="0"/>
        <w:rPr>
          <w:rFonts w:ascii="Times New Roman" w:hAnsi="Times New Roman"/>
          <w:b/>
          <w:color w:val="auto"/>
          <w:sz w:val="28"/>
          <w:szCs w:val="28"/>
        </w:rPr>
      </w:pPr>
      <w:r w:rsidRPr="0066753E">
        <w:rPr>
          <w:rFonts w:ascii="Times New Roman" w:hAnsi="Times New Roman"/>
          <w:b/>
          <w:color w:val="auto"/>
          <w:sz w:val="28"/>
          <w:szCs w:val="28"/>
        </w:rPr>
        <w:t xml:space="preserve">Об утверждении Положения о бюджетном процессе </w:t>
      </w:r>
    </w:p>
    <w:p w:rsidR="004A4C6D" w:rsidRPr="0066753E" w:rsidRDefault="001953A3" w:rsidP="00B20EEA">
      <w:pPr>
        <w:jc w:val="center"/>
        <w:outlineLvl w:val="0"/>
        <w:rPr>
          <w:rFonts w:ascii="Times New Roman" w:hAnsi="Times New Roman"/>
          <w:b/>
          <w:color w:val="auto"/>
          <w:sz w:val="28"/>
          <w:szCs w:val="28"/>
        </w:rPr>
      </w:pPr>
      <w:r w:rsidRPr="0066753E">
        <w:rPr>
          <w:rFonts w:ascii="Times New Roman" w:hAnsi="Times New Roman"/>
          <w:b/>
          <w:color w:val="auto"/>
          <w:sz w:val="28"/>
          <w:szCs w:val="28"/>
        </w:rPr>
        <w:t xml:space="preserve">в </w:t>
      </w:r>
      <w:r w:rsidR="005C1BCE" w:rsidRPr="0066753E">
        <w:rPr>
          <w:rFonts w:ascii="Times New Roman" w:hAnsi="Times New Roman"/>
          <w:b/>
          <w:color w:val="auto"/>
          <w:sz w:val="28"/>
          <w:szCs w:val="28"/>
        </w:rPr>
        <w:t>сельско</w:t>
      </w:r>
      <w:r w:rsidRPr="0066753E">
        <w:rPr>
          <w:rFonts w:ascii="Times New Roman" w:hAnsi="Times New Roman"/>
          <w:b/>
          <w:color w:val="auto"/>
          <w:sz w:val="28"/>
          <w:szCs w:val="28"/>
        </w:rPr>
        <w:t>м</w:t>
      </w:r>
      <w:r w:rsidR="005C1BCE" w:rsidRPr="0066753E">
        <w:rPr>
          <w:rFonts w:ascii="Times New Roman" w:hAnsi="Times New Roman"/>
          <w:b/>
          <w:color w:val="auto"/>
          <w:sz w:val="28"/>
          <w:szCs w:val="28"/>
        </w:rPr>
        <w:t xml:space="preserve"> поселени</w:t>
      </w:r>
      <w:r w:rsidRPr="0066753E">
        <w:rPr>
          <w:rFonts w:ascii="Times New Roman" w:hAnsi="Times New Roman"/>
          <w:b/>
          <w:color w:val="auto"/>
          <w:sz w:val="28"/>
          <w:szCs w:val="28"/>
        </w:rPr>
        <w:t>и</w:t>
      </w:r>
      <w:r w:rsidR="005C1BCE" w:rsidRPr="0066753E">
        <w:rPr>
          <w:rFonts w:ascii="Times New Roman" w:hAnsi="Times New Roman"/>
          <w:b/>
          <w:color w:val="auto"/>
          <w:sz w:val="28"/>
          <w:szCs w:val="28"/>
        </w:rPr>
        <w:t xml:space="preserve"> </w:t>
      </w:r>
      <w:r w:rsidR="00E41110" w:rsidRPr="0066753E">
        <w:rPr>
          <w:rFonts w:ascii="Times New Roman" w:hAnsi="Times New Roman"/>
          <w:b/>
          <w:color w:val="auto"/>
          <w:sz w:val="28"/>
          <w:szCs w:val="28"/>
        </w:rPr>
        <w:t>Силантьевский</w:t>
      </w:r>
      <w:r w:rsidR="004A4C6D" w:rsidRPr="0066753E">
        <w:rPr>
          <w:rFonts w:ascii="Times New Roman" w:hAnsi="Times New Roman"/>
          <w:b/>
          <w:color w:val="auto"/>
          <w:sz w:val="28"/>
          <w:szCs w:val="28"/>
        </w:rPr>
        <w:t xml:space="preserve"> сельсовет муниципального района Бирский район Республики Башкортостан</w:t>
      </w:r>
    </w:p>
    <w:p w:rsidR="000E7BBF" w:rsidRPr="0066753E" w:rsidRDefault="000E7BBF" w:rsidP="000B0EBE">
      <w:pPr>
        <w:ind w:firstLine="567"/>
        <w:jc w:val="both"/>
        <w:outlineLvl w:val="0"/>
        <w:rPr>
          <w:rFonts w:ascii="Times New Roman" w:hAnsi="Times New Roman"/>
          <w:b/>
          <w:color w:val="auto"/>
          <w:sz w:val="14"/>
          <w:szCs w:val="14"/>
        </w:rPr>
      </w:pPr>
    </w:p>
    <w:p w:rsidR="000E7BBF" w:rsidRPr="0066753E" w:rsidRDefault="001953A3" w:rsidP="000B0EBE">
      <w:pPr>
        <w:ind w:firstLine="567"/>
        <w:jc w:val="both"/>
        <w:rPr>
          <w:rFonts w:ascii="Times New Roman" w:hAnsi="Times New Roman"/>
          <w:color w:val="auto"/>
          <w:sz w:val="28"/>
          <w:szCs w:val="28"/>
          <w:lang w:eastAsia="zh-CN"/>
        </w:rPr>
      </w:pPr>
      <w:r w:rsidRPr="0066753E">
        <w:rPr>
          <w:rFonts w:ascii="Times New Roman" w:hAnsi="Times New Roman"/>
          <w:color w:val="auto"/>
          <w:sz w:val="28"/>
          <w:szCs w:val="28"/>
        </w:rPr>
        <w:t xml:space="preserve">В соответствии с Бюджетным кодексом Российской Федерации </w:t>
      </w:r>
      <w:r w:rsidR="004A4C6D" w:rsidRPr="0066753E">
        <w:rPr>
          <w:rFonts w:ascii="Times New Roman" w:hAnsi="Times New Roman"/>
          <w:color w:val="auto"/>
          <w:sz w:val="28"/>
          <w:szCs w:val="28"/>
        </w:rPr>
        <w:t xml:space="preserve">Совет сельского поселения </w:t>
      </w:r>
      <w:r w:rsidR="00E41110" w:rsidRPr="0066753E">
        <w:rPr>
          <w:rFonts w:ascii="Times New Roman" w:hAnsi="Times New Roman"/>
          <w:color w:val="auto"/>
          <w:sz w:val="28"/>
          <w:szCs w:val="28"/>
        </w:rPr>
        <w:t>Силантьевский</w:t>
      </w:r>
      <w:r w:rsidR="004A4C6D" w:rsidRPr="0066753E">
        <w:rPr>
          <w:rFonts w:ascii="Times New Roman" w:hAnsi="Times New Roman"/>
          <w:color w:val="auto"/>
          <w:sz w:val="28"/>
          <w:szCs w:val="28"/>
        </w:rPr>
        <w:t xml:space="preserve"> сельсовет муниципального района Бирский район Республики Башкортостан </w:t>
      </w:r>
      <w:r w:rsidR="000E7BBF" w:rsidRPr="0066753E">
        <w:rPr>
          <w:rFonts w:ascii="Times New Roman" w:hAnsi="Times New Roman"/>
          <w:b/>
          <w:color w:val="auto"/>
          <w:sz w:val="28"/>
          <w:szCs w:val="28"/>
          <w:lang w:eastAsia="zh-CN"/>
        </w:rPr>
        <w:t>решил</w:t>
      </w:r>
      <w:r w:rsidR="000E7BBF" w:rsidRPr="0066753E">
        <w:rPr>
          <w:rFonts w:ascii="Times New Roman" w:hAnsi="Times New Roman"/>
          <w:color w:val="auto"/>
          <w:sz w:val="28"/>
          <w:szCs w:val="28"/>
          <w:lang w:eastAsia="zh-CN"/>
        </w:rPr>
        <w:t xml:space="preserve"> :</w:t>
      </w:r>
    </w:p>
    <w:p w:rsidR="001953A3" w:rsidRPr="0066753E" w:rsidRDefault="000E7BBF" w:rsidP="000B0EBE">
      <w:pPr>
        <w:pStyle w:val="ConsPlusNormal"/>
        <w:tabs>
          <w:tab w:val="left" w:pos="1134"/>
        </w:tabs>
        <w:ind w:firstLine="567"/>
        <w:jc w:val="both"/>
        <w:rPr>
          <w:sz w:val="28"/>
          <w:szCs w:val="28"/>
        </w:rPr>
      </w:pPr>
      <w:r w:rsidRPr="0066753E">
        <w:rPr>
          <w:sz w:val="28"/>
          <w:szCs w:val="28"/>
        </w:rPr>
        <w:t xml:space="preserve">1. </w:t>
      </w:r>
      <w:r w:rsidR="001953A3" w:rsidRPr="0066753E">
        <w:rPr>
          <w:sz w:val="28"/>
          <w:szCs w:val="28"/>
        </w:rPr>
        <w:t xml:space="preserve">Утвердить Положение о бюджетном процессе в сельском поселении Силантьевский сельсовет муниципального района Бирский район Республики Башкортостан </w:t>
      </w:r>
      <w:r w:rsidR="000B0EBE" w:rsidRPr="0066753E">
        <w:rPr>
          <w:sz w:val="28"/>
          <w:szCs w:val="28"/>
        </w:rPr>
        <w:t xml:space="preserve">в новой редакции </w:t>
      </w:r>
      <w:r w:rsidR="001953A3" w:rsidRPr="0066753E">
        <w:rPr>
          <w:sz w:val="28"/>
          <w:szCs w:val="28"/>
        </w:rPr>
        <w:t>(прилагается).</w:t>
      </w:r>
    </w:p>
    <w:p w:rsidR="001953A3" w:rsidRPr="0066753E" w:rsidRDefault="004A4C6D" w:rsidP="000B0EBE">
      <w:pPr>
        <w:pStyle w:val="ConsPlusNormal"/>
        <w:tabs>
          <w:tab w:val="left" w:pos="1134"/>
        </w:tabs>
        <w:ind w:firstLine="567"/>
        <w:jc w:val="both"/>
        <w:rPr>
          <w:sz w:val="28"/>
          <w:szCs w:val="28"/>
        </w:rPr>
      </w:pPr>
      <w:r w:rsidRPr="0066753E">
        <w:rPr>
          <w:sz w:val="28"/>
          <w:szCs w:val="28"/>
        </w:rPr>
        <w:t xml:space="preserve">2. </w:t>
      </w:r>
      <w:r w:rsidR="001953A3" w:rsidRPr="0066753E">
        <w:rPr>
          <w:sz w:val="28"/>
          <w:szCs w:val="28"/>
        </w:rPr>
        <w:t>Решение Совета сельского поселения Силантьевский сельсовет муниципального района Бирский район Республики Башкортостан от 09 декабря 2013 года № 302 «Об утверждении Положения о бюджетном процессе в сельском поселении Силантьевский сельсовет муниципального района Бирский район Республики Башкортостан» с последующими изменениями</w:t>
      </w:r>
      <w:r w:rsidR="00AB6546" w:rsidRPr="0066753E">
        <w:rPr>
          <w:sz w:val="28"/>
          <w:szCs w:val="28"/>
        </w:rPr>
        <w:t xml:space="preserve"> от 27 марта 2014 года № 332, от 10 июня 2015 года № 444, от 02 октября 2015 года № 21, от 21 июня 2018 года № 255, от 29 мая 2019 года № 330, от 28 мая 2020 года № 75</w:t>
      </w:r>
      <w:r w:rsidR="001953A3" w:rsidRPr="0066753E">
        <w:rPr>
          <w:sz w:val="28"/>
          <w:szCs w:val="28"/>
        </w:rPr>
        <w:t xml:space="preserve"> считать утратившим силу.</w:t>
      </w:r>
    </w:p>
    <w:p w:rsidR="002F31D6" w:rsidRPr="0066753E" w:rsidRDefault="004A4C6D" w:rsidP="000B0EBE">
      <w:pPr>
        <w:pStyle w:val="ConsPlusNormal"/>
        <w:tabs>
          <w:tab w:val="left" w:pos="1134"/>
        </w:tabs>
        <w:ind w:firstLine="567"/>
        <w:jc w:val="both"/>
        <w:rPr>
          <w:sz w:val="28"/>
          <w:szCs w:val="28"/>
        </w:rPr>
      </w:pPr>
      <w:r w:rsidRPr="0066753E">
        <w:rPr>
          <w:sz w:val="28"/>
          <w:szCs w:val="28"/>
        </w:rPr>
        <w:t>3.</w:t>
      </w:r>
      <w:r w:rsidR="002F31D6" w:rsidRPr="0066753E">
        <w:rPr>
          <w:sz w:val="28"/>
          <w:szCs w:val="28"/>
        </w:rPr>
        <w:t xml:space="preserve"> Настоящее решение обнародовать в администрации сельского поселения Силантьевский сельсовет муниципального района Бирский район Республики Башкортостан по адресу: Республика Башкортостан, Бирский район, с.Силантьево, ул. Восточная, д.19 и разместить на официальном сайте в сети Интернет.</w:t>
      </w:r>
    </w:p>
    <w:p w:rsidR="000E7BBF" w:rsidRPr="0066753E" w:rsidRDefault="0066753E" w:rsidP="000B0EBE">
      <w:pPr>
        <w:pStyle w:val="ConsPlusNormal"/>
        <w:tabs>
          <w:tab w:val="left" w:pos="1134"/>
        </w:tabs>
        <w:ind w:firstLine="567"/>
        <w:jc w:val="both"/>
        <w:rPr>
          <w:sz w:val="28"/>
          <w:szCs w:val="28"/>
        </w:rPr>
      </w:pPr>
      <w:r>
        <w:rPr>
          <w:sz w:val="28"/>
          <w:szCs w:val="28"/>
        </w:rPr>
        <w:t>4</w:t>
      </w:r>
      <w:r w:rsidR="000E7BBF" w:rsidRPr="0066753E">
        <w:rPr>
          <w:sz w:val="28"/>
          <w:szCs w:val="28"/>
        </w:rPr>
        <w:t>. Контроль за исполнением решения оставляю за собой.</w:t>
      </w:r>
    </w:p>
    <w:p w:rsidR="000E7BBF" w:rsidRPr="0066753E" w:rsidRDefault="000E7BBF" w:rsidP="000B0EBE">
      <w:pPr>
        <w:autoSpaceDE w:val="0"/>
        <w:ind w:firstLine="567"/>
        <w:rPr>
          <w:rFonts w:ascii="Times New Roman" w:hAnsi="Times New Roman"/>
          <w:color w:val="auto"/>
          <w:sz w:val="28"/>
          <w:szCs w:val="28"/>
        </w:rPr>
      </w:pPr>
    </w:p>
    <w:tbl>
      <w:tblPr>
        <w:tblW w:w="10422" w:type="dxa"/>
        <w:tblLook w:val="04A0"/>
      </w:tblPr>
      <w:tblGrid>
        <w:gridCol w:w="4786"/>
        <w:gridCol w:w="2162"/>
        <w:gridCol w:w="3474"/>
      </w:tblGrid>
      <w:tr w:rsidR="0066753E" w:rsidRPr="0066753E" w:rsidTr="00A5560D">
        <w:tc>
          <w:tcPr>
            <w:tcW w:w="4786" w:type="dxa"/>
          </w:tcPr>
          <w:p w:rsidR="0066753E" w:rsidRPr="0066753E" w:rsidRDefault="0066753E" w:rsidP="00A5560D">
            <w:pPr>
              <w:pStyle w:val="ConsNormal"/>
              <w:widowControl/>
              <w:ind w:right="0" w:firstLine="0"/>
              <w:rPr>
                <w:rFonts w:ascii="Times New Roman" w:hAnsi="Times New Roman" w:cs="Times New Roman"/>
                <w:sz w:val="28"/>
                <w:szCs w:val="28"/>
              </w:rPr>
            </w:pPr>
            <w:bookmarkStart w:id="0" w:name="Par35"/>
            <w:bookmarkEnd w:id="0"/>
            <w:r w:rsidRPr="0066753E">
              <w:rPr>
                <w:rFonts w:ascii="Times New Roman" w:hAnsi="Times New Roman" w:cs="Times New Roman"/>
                <w:sz w:val="28"/>
                <w:szCs w:val="28"/>
              </w:rPr>
              <w:t xml:space="preserve">Глава </w:t>
            </w:r>
            <w:r w:rsidRPr="0066753E">
              <w:rPr>
                <w:rFonts w:ascii="Times New Roman" w:hAnsi="Times New Roman" w:cs="Times New Roman" w:hint="eastAsia"/>
                <w:sz w:val="28"/>
                <w:szCs w:val="28"/>
              </w:rPr>
              <w:t>сельского</w:t>
            </w:r>
            <w:r w:rsidRPr="0066753E">
              <w:rPr>
                <w:rFonts w:ascii="Times New Roman" w:hAnsi="Times New Roman" w:cs="Times New Roman"/>
                <w:sz w:val="28"/>
                <w:szCs w:val="28"/>
              </w:rPr>
              <w:t xml:space="preserve"> </w:t>
            </w:r>
            <w:r w:rsidRPr="0066753E">
              <w:rPr>
                <w:rFonts w:ascii="Times New Roman" w:hAnsi="Times New Roman" w:cs="Times New Roman" w:hint="eastAsia"/>
                <w:sz w:val="28"/>
                <w:szCs w:val="28"/>
              </w:rPr>
              <w:t>поселения</w:t>
            </w:r>
            <w:r w:rsidRPr="0066753E">
              <w:rPr>
                <w:rFonts w:ascii="Times New Roman" w:hAnsi="Times New Roman" w:cs="Times New Roman"/>
                <w:sz w:val="28"/>
                <w:szCs w:val="28"/>
              </w:rPr>
              <w:t xml:space="preserve"> </w:t>
            </w:r>
            <w:r w:rsidRPr="0066753E">
              <w:rPr>
                <w:rFonts w:ascii="Times New Roman" w:hAnsi="Times New Roman" w:cs="Times New Roman" w:hint="eastAsia"/>
                <w:sz w:val="28"/>
                <w:szCs w:val="28"/>
              </w:rPr>
              <w:t>Силантьевский</w:t>
            </w:r>
            <w:r w:rsidRPr="0066753E">
              <w:rPr>
                <w:rFonts w:ascii="Times New Roman" w:hAnsi="Times New Roman" w:cs="Times New Roman"/>
                <w:sz w:val="28"/>
                <w:szCs w:val="28"/>
              </w:rPr>
              <w:t xml:space="preserve"> </w:t>
            </w:r>
            <w:r w:rsidRPr="0066753E">
              <w:rPr>
                <w:rFonts w:ascii="Times New Roman" w:hAnsi="Times New Roman" w:cs="Times New Roman" w:hint="eastAsia"/>
                <w:sz w:val="28"/>
                <w:szCs w:val="28"/>
              </w:rPr>
              <w:t>сельсовет</w:t>
            </w:r>
            <w:r w:rsidRPr="0066753E">
              <w:rPr>
                <w:rFonts w:ascii="Times New Roman" w:hAnsi="Times New Roman" w:cs="Times New Roman"/>
                <w:sz w:val="28"/>
                <w:szCs w:val="28"/>
              </w:rPr>
              <w:t xml:space="preserve"> </w:t>
            </w:r>
            <w:r w:rsidRPr="0066753E">
              <w:rPr>
                <w:rFonts w:ascii="Times New Roman" w:hAnsi="Times New Roman" w:cs="Times New Roman" w:hint="eastAsia"/>
                <w:sz w:val="28"/>
                <w:szCs w:val="28"/>
              </w:rPr>
              <w:t>муниципального</w:t>
            </w:r>
            <w:r w:rsidRPr="0066753E">
              <w:rPr>
                <w:rFonts w:ascii="Times New Roman" w:hAnsi="Times New Roman" w:cs="Times New Roman"/>
                <w:sz w:val="28"/>
                <w:szCs w:val="28"/>
              </w:rPr>
              <w:t xml:space="preserve"> </w:t>
            </w:r>
            <w:r w:rsidRPr="0066753E">
              <w:rPr>
                <w:rFonts w:ascii="Times New Roman" w:hAnsi="Times New Roman" w:cs="Times New Roman" w:hint="eastAsia"/>
                <w:sz w:val="28"/>
                <w:szCs w:val="28"/>
              </w:rPr>
              <w:t>района</w:t>
            </w:r>
            <w:r w:rsidRPr="0066753E">
              <w:rPr>
                <w:rFonts w:ascii="Times New Roman" w:hAnsi="Times New Roman" w:cs="Times New Roman"/>
                <w:sz w:val="28"/>
                <w:szCs w:val="28"/>
              </w:rPr>
              <w:t xml:space="preserve"> </w:t>
            </w:r>
            <w:r w:rsidRPr="0066753E">
              <w:rPr>
                <w:rFonts w:ascii="Times New Roman" w:hAnsi="Times New Roman" w:cs="Times New Roman" w:hint="eastAsia"/>
                <w:sz w:val="28"/>
                <w:szCs w:val="28"/>
              </w:rPr>
              <w:t>Бирский</w:t>
            </w:r>
            <w:r w:rsidRPr="0066753E">
              <w:rPr>
                <w:rFonts w:ascii="Times New Roman" w:hAnsi="Times New Roman" w:cs="Times New Roman"/>
                <w:sz w:val="28"/>
                <w:szCs w:val="28"/>
              </w:rPr>
              <w:t xml:space="preserve"> </w:t>
            </w:r>
            <w:r w:rsidRPr="0066753E">
              <w:rPr>
                <w:rFonts w:ascii="Times New Roman" w:hAnsi="Times New Roman" w:cs="Times New Roman" w:hint="eastAsia"/>
                <w:sz w:val="28"/>
                <w:szCs w:val="28"/>
              </w:rPr>
              <w:t>район</w:t>
            </w:r>
            <w:r w:rsidRPr="0066753E">
              <w:rPr>
                <w:rFonts w:ascii="Times New Roman" w:hAnsi="Times New Roman" w:cs="Times New Roman"/>
                <w:sz w:val="28"/>
                <w:szCs w:val="28"/>
              </w:rPr>
              <w:t xml:space="preserve"> </w:t>
            </w:r>
            <w:r w:rsidRPr="0066753E">
              <w:rPr>
                <w:rFonts w:ascii="Times New Roman" w:hAnsi="Times New Roman" w:cs="Times New Roman" w:hint="eastAsia"/>
                <w:sz w:val="28"/>
                <w:szCs w:val="28"/>
              </w:rPr>
              <w:t>Республики</w:t>
            </w:r>
            <w:r w:rsidRPr="0066753E">
              <w:rPr>
                <w:rFonts w:ascii="Times New Roman" w:hAnsi="Times New Roman" w:cs="Times New Roman"/>
                <w:sz w:val="28"/>
                <w:szCs w:val="28"/>
              </w:rPr>
              <w:t xml:space="preserve"> </w:t>
            </w:r>
            <w:r w:rsidRPr="0066753E">
              <w:rPr>
                <w:rFonts w:ascii="Times New Roman" w:hAnsi="Times New Roman" w:cs="Times New Roman" w:hint="eastAsia"/>
                <w:sz w:val="28"/>
                <w:szCs w:val="28"/>
              </w:rPr>
              <w:t>Башкортостан</w:t>
            </w:r>
          </w:p>
        </w:tc>
        <w:tc>
          <w:tcPr>
            <w:tcW w:w="2162" w:type="dxa"/>
          </w:tcPr>
          <w:p w:rsidR="0066753E" w:rsidRPr="0066753E" w:rsidRDefault="0066753E" w:rsidP="00A5560D">
            <w:pPr>
              <w:jc w:val="center"/>
              <w:rPr>
                <w:sz w:val="28"/>
                <w:szCs w:val="28"/>
              </w:rPr>
            </w:pPr>
          </w:p>
        </w:tc>
        <w:tc>
          <w:tcPr>
            <w:tcW w:w="3474" w:type="dxa"/>
            <w:vAlign w:val="bottom"/>
          </w:tcPr>
          <w:p w:rsidR="0066753E" w:rsidRPr="0066753E" w:rsidRDefault="0066753E" w:rsidP="00A5560D">
            <w:pPr>
              <w:pStyle w:val="ConsNormal"/>
              <w:widowControl/>
              <w:ind w:right="0" w:firstLine="0"/>
              <w:jc w:val="center"/>
              <w:rPr>
                <w:rFonts w:ascii="Times New Roman" w:hAnsi="Times New Roman" w:cs="Times New Roman"/>
                <w:sz w:val="28"/>
                <w:szCs w:val="28"/>
              </w:rPr>
            </w:pPr>
            <w:r w:rsidRPr="0066753E">
              <w:rPr>
                <w:rFonts w:ascii="Times New Roman" w:hAnsi="Times New Roman" w:cs="Times New Roman"/>
                <w:sz w:val="28"/>
                <w:szCs w:val="28"/>
              </w:rPr>
              <w:t>З.З. Шайхлисламов</w:t>
            </w:r>
          </w:p>
        </w:tc>
      </w:tr>
    </w:tbl>
    <w:p w:rsidR="002F31D6" w:rsidRPr="0066753E" w:rsidRDefault="002F31D6" w:rsidP="000B0EBE">
      <w:pPr>
        <w:widowControl/>
        <w:autoSpaceDE w:val="0"/>
        <w:autoSpaceDN w:val="0"/>
        <w:adjustRightInd w:val="0"/>
        <w:ind w:firstLine="567"/>
        <w:outlineLvl w:val="0"/>
        <w:rPr>
          <w:rFonts w:ascii="Times New Roman" w:hAnsi="Times New Roman"/>
          <w:color w:val="auto"/>
          <w:sz w:val="28"/>
          <w:szCs w:val="28"/>
        </w:rPr>
      </w:pPr>
    </w:p>
    <w:p w:rsidR="002F31D6" w:rsidRPr="0066753E" w:rsidRDefault="002F31D6" w:rsidP="000B0EBE">
      <w:pPr>
        <w:widowControl/>
        <w:autoSpaceDE w:val="0"/>
        <w:autoSpaceDN w:val="0"/>
        <w:adjustRightInd w:val="0"/>
        <w:ind w:firstLine="567"/>
        <w:outlineLvl w:val="0"/>
        <w:rPr>
          <w:rFonts w:ascii="Times New Roman" w:hAnsi="Times New Roman"/>
          <w:color w:val="auto"/>
          <w:sz w:val="28"/>
          <w:szCs w:val="28"/>
        </w:rPr>
      </w:pPr>
      <w:r w:rsidRPr="0066753E">
        <w:rPr>
          <w:rFonts w:ascii="Times New Roman" w:hAnsi="Times New Roman"/>
          <w:color w:val="auto"/>
          <w:sz w:val="28"/>
          <w:szCs w:val="28"/>
        </w:rPr>
        <w:t>с.Силантьево</w:t>
      </w:r>
    </w:p>
    <w:p w:rsidR="002F31D6" w:rsidRPr="0066753E" w:rsidRDefault="002F31D6" w:rsidP="000B0EBE">
      <w:pPr>
        <w:widowControl/>
        <w:autoSpaceDE w:val="0"/>
        <w:autoSpaceDN w:val="0"/>
        <w:adjustRightInd w:val="0"/>
        <w:ind w:firstLine="567"/>
        <w:outlineLvl w:val="0"/>
        <w:rPr>
          <w:rFonts w:ascii="Times New Roman" w:hAnsi="Times New Roman"/>
          <w:color w:val="auto"/>
          <w:sz w:val="28"/>
          <w:szCs w:val="28"/>
        </w:rPr>
      </w:pPr>
      <w:r w:rsidRPr="0066753E">
        <w:rPr>
          <w:rFonts w:ascii="Times New Roman" w:hAnsi="Times New Roman"/>
          <w:color w:val="auto"/>
          <w:sz w:val="28"/>
          <w:szCs w:val="28"/>
        </w:rPr>
        <w:t>«</w:t>
      </w:r>
      <w:r w:rsidR="0066753E" w:rsidRPr="0066753E">
        <w:rPr>
          <w:rFonts w:ascii="Times New Roman" w:hAnsi="Times New Roman"/>
          <w:color w:val="auto"/>
          <w:sz w:val="28"/>
          <w:szCs w:val="28"/>
        </w:rPr>
        <w:t>20</w:t>
      </w:r>
      <w:r w:rsidRPr="0066753E">
        <w:rPr>
          <w:rFonts w:ascii="Times New Roman" w:hAnsi="Times New Roman"/>
          <w:color w:val="auto"/>
          <w:sz w:val="28"/>
          <w:szCs w:val="28"/>
        </w:rPr>
        <w:t xml:space="preserve">» </w:t>
      </w:r>
      <w:r w:rsidR="0066753E" w:rsidRPr="0066753E">
        <w:rPr>
          <w:rFonts w:ascii="Times New Roman" w:hAnsi="Times New Roman"/>
          <w:color w:val="auto"/>
          <w:sz w:val="28"/>
          <w:szCs w:val="28"/>
        </w:rPr>
        <w:t>июня</w:t>
      </w:r>
      <w:r w:rsidRPr="0066753E">
        <w:rPr>
          <w:rFonts w:ascii="Times New Roman" w:hAnsi="Times New Roman"/>
          <w:color w:val="auto"/>
          <w:sz w:val="28"/>
          <w:szCs w:val="28"/>
        </w:rPr>
        <w:t xml:space="preserve"> 2022 года</w:t>
      </w:r>
    </w:p>
    <w:p w:rsidR="0066753E" w:rsidRPr="0066753E" w:rsidRDefault="0066753E" w:rsidP="000B0EBE">
      <w:pPr>
        <w:widowControl/>
        <w:autoSpaceDE w:val="0"/>
        <w:autoSpaceDN w:val="0"/>
        <w:adjustRightInd w:val="0"/>
        <w:ind w:firstLine="567"/>
        <w:outlineLvl w:val="0"/>
        <w:rPr>
          <w:rFonts w:ascii="Times New Roman" w:hAnsi="Times New Roman"/>
          <w:color w:val="auto"/>
          <w:sz w:val="28"/>
          <w:szCs w:val="28"/>
        </w:rPr>
      </w:pPr>
      <w:r w:rsidRPr="0066753E">
        <w:rPr>
          <w:rFonts w:ascii="Times New Roman" w:hAnsi="Times New Roman"/>
          <w:color w:val="auto"/>
          <w:sz w:val="28"/>
          <w:szCs w:val="28"/>
        </w:rPr>
        <w:t>№ 238</w:t>
      </w:r>
    </w:p>
    <w:p w:rsidR="002F31D6" w:rsidRPr="00CE6670" w:rsidRDefault="001953A3" w:rsidP="000B0EBE">
      <w:pPr>
        <w:shd w:val="clear" w:color="auto" w:fill="FFFFFF"/>
        <w:spacing w:before="120"/>
        <w:ind w:left="6237"/>
        <w:textAlignment w:val="baseline"/>
        <w:outlineLvl w:val="2"/>
        <w:rPr>
          <w:rFonts w:ascii="Times New Roman" w:hAnsi="Times New Roman"/>
          <w:color w:val="auto"/>
          <w:sz w:val="24"/>
          <w:szCs w:val="24"/>
        </w:rPr>
      </w:pPr>
      <w:r w:rsidRPr="00CE6670">
        <w:rPr>
          <w:rFonts w:ascii="Times New Roman" w:hAnsi="Times New Roman"/>
          <w:color w:val="auto"/>
          <w:spacing w:val="2"/>
          <w:sz w:val="24"/>
          <w:szCs w:val="24"/>
        </w:rPr>
        <w:lastRenderedPageBreak/>
        <w:t>Утверждено</w:t>
      </w:r>
      <w:r w:rsidR="002F31D6" w:rsidRPr="00CE6670">
        <w:rPr>
          <w:rFonts w:ascii="Times New Roman" w:hAnsi="Times New Roman"/>
          <w:color w:val="auto"/>
          <w:sz w:val="24"/>
          <w:szCs w:val="24"/>
        </w:rPr>
        <w:t xml:space="preserve"> решени</w:t>
      </w:r>
      <w:r w:rsidRPr="00CE6670">
        <w:rPr>
          <w:rFonts w:ascii="Times New Roman" w:hAnsi="Times New Roman"/>
          <w:color w:val="auto"/>
          <w:sz w:val="24"/>
          <w:szCs w:val="24"/>
        </w:rPr>
        <w:t>ем</w:t>
      </w:r>
      <w:r w:rsidR="002F31D6" w:rsidRPr="00CE6670">
        <w:rPr>
          <w:rFonts w:ascii="Times New Roman" w:hAnsi="Times New Roman"/>
          <w:color w:val="auto"/>
          <w:sz w:val="24"/>
          <w:szCs w:val="24"/>
        </w:rPr>
        <w:t xml:space="preserve"> Совета сельского поселения Силантьевский сельсовет муниципального района Бирский район Республики Башкортостан</w:t>
      </w:r>
      <w:r w:rsidR="002F31D6" w:rsidRPr="00CE6670">
        <w:rPr>
          <w:rFonts w:ascii="Times New Roman" w:hAnsi="Times New Roman"/>
          <w:color w:val="auto"/>
          <w:sz w:val="24"/>
          <w:szCs w:val="24"/>
        </w:rPr>
        <w:br/>
        <w:t>от «</w:t>
      </w:r>
      <w:r w:rsidR="0066753E">
        <w:rPr>
          <w:rFonts w:ascii="Times New Roman" w:hAnsi="Times New Roman"/>
          <w:color w:val="auto"/>
          <w:sz w:val="24"/>
          <w:szCs w:val="24"/>
        </w:rPr>
        <w:t>20</w:t>
      </w:r>
      <w:r w:rsidR="002F31D6" w:rsidRPr="00CE6670">
        <w:rPr>
          <w:rFonts w:ascii="Times New Roman" w:hAnsi="Times New Roman"/>
          <w:color w:val="auto"/>
          <w:sz w:val="24"/>
          <w:szCs w:val="24"/>
        </w:rPr>
        <w:t xml:space="preserve">» </w:t>
      </w:r>
      <w:r w:rsidR="0066753E">
        <w:rPr>
          <w:rFonts w:ascii="Times New Roman" w:hAnsi="Times New Roman"/>
          <w:color w:val="auto"/>
          <w:sz w:val="24"/>
          <w:szCs w:val="24"/>
        </w:rPr>
        <w:t xml:space="preserve">июня </w:t>
      </w:r>
      <w:r w:rsidR="002F31D6" w:rsidRPr="00CE6670">
        <w:rPr>
          <w:rFonts w:ascii="Times New Roman" w:hAnsi="Times New Roman"/>
          <w:color w:val="auto"/>
          <w:sz w:val="24"/>
          <w:szCs w:val="24"/>
        </w:rPr>
        <w:t xml:space="preserve">2022 года № </w:t>
      </w:r>
      <w:r w:rsidR="0066753E">
        <w:rPr>
          <w:rFonts w:ascii="Times New Roman" w:hAnsi="Times New Roman"/>
          <w:color w:val="auto"/>
          <w:sz w:val="24"/>
          <w:szCs w:val="24"/>
        </w:rPr>
        <w:t>238</w:t>
      </w:r>
    </w:p>
    <w:p w:rsidR="001953A3" w:rsidRPr="00CE6670" w:rsidRDefault="001953A3" w:rsidP="000B0EBE">
      <w:pPr>
        <w:widowControl/>
        <w:ind w:firstLine="567"/>
        <w:jc w:val="center"/>
        <w:rPr>
          <w:rFonts w:ascii="Times New Roman" w:hAnsi="Times New Roman"/>
          <w:b/>
          <w:color w:val="auto"/>
          <w:sz w:val="28"/>
          <w:szCs w:val="28"/>
        </w:rPr>
      </w:pPr>
    </w:p>
    <w:p w:rsidR="001953A3" w:rsidRPr="00535256" w:rsidRDefault="001953A3" w:rsidP="00C81C80">
      <w:pPr>
        <w:widowControl/>
        <w:jc w:val="center"/>
        <w:rPr>
          <w:rFonts w:ascii="Times New Roman" w:hAnsi="Times New Roman"/>
          <w:b/>
          <w:color w:val="auto"/>
          <w:sz w:val="26"/>
          <w:szCs w:val="26"/>
        </w:rPr>
      </w:pPr>
      <w:r w:rsidRPr="00535256">
        <w:rPr>
          <w:rFonts w:ascii="Times New Roman" w:hAnsi="Times New Roman"/>
          <w:b/>
          <w:color w:val="auto"/>
          <w:sz w:val="26"/>
          <w:szCs w:val="26"/>
        </w:rPr>
        <w:t xml:space="preserve">ПОЛОЖЕНИЕ </w:t>
      </w:r>
    </w:p>
    <w:p w:rsidR="001953A3" w:rsidRPr="00535256" w:rsidRDefault="001953A3" w:rsidP="00C81C80">
      <w:pPr>
        <w:widowControl/>
        <w:jc w:val="center"/>
        <w:rPr>
          <w:rFonts w:ascii="Times New Roman" w:hAnsi="Times New Roman"/>
          <w:b/>
          <w:color w:val="auto"/>
          <w:sz w:val="26"/>
          <w:szCs w:val="26"/>
        </w:rPr>
      </w:pPr>
      <w:r w:rsidRPr="00535256">
        <w:rPr>
          <w:rFonts w:ascii="Times New Roman" w:hAnsi="Times New Roman"/>
          <w:b/>
          <w:color w:val="auto"/>
          <w:sz w:val="26"/>
          <w:szCs w:val="26"/>
        </w:rPr>
        <w:t>О бюджетном процессе в сельском поселении Силантьевский сельсовет муниципального района Бирский район Республики Башкортостан</w:t>
      </w:r>
    </w:p>
    <w:p w:rsidR="001953A3" w:rsidRPr="00535256" w:rsidRDefault="001953A3" w:rsidP="000B0EBE">
      <w:pPr>
        <w:widowControl/>
        <w:autoSpaceDE w:val="0"/>
        <w:autoSpaceDN w:val="0"/>
        <w:adjustRightInd w:val="0"/>
        <w:ind w:firstLine="567"/>
        <w:jc w:val="center"/>
        <w:outlineLvl w:val="0"/>
        <w:rPr>
          <w:rFonts w:ascii="Times New Roman" w:hAnsi="Times New Roman"/>
          <w:bCs/>
          <w:color w:val="auto"/>
          <w:sz w:val="26"/>
          <w:szCs w:val="26"/>
        </w:rPr>
      </w:pPr>
    </w:p>
    <w:p w:rsidR="001953A3" w:rsidRPr="00535256" w:rsidRDefault="001953A3" w:rsidP="00C81C80">
      <w:pPr>
        <w:widowControl/>
        <w:autoSpaceDE w:val="0"/>
        <w:autoSpaceDN w:val="0"/>
        <w:adjustRightInd w:val="0"/>
        <w:jc w:val="center"/>
        <w:outlineLvl w:val="0"/>
        <w:rPr>
          <w:rFonts w:ascii="Times New Roman" w:hAnsi="Times New Roman"/>
          <w:bCs/>
          <w:color w:val="auto"/>
          <w:sz w:val="26"/>
          <w:szCs w:val="26"/>
        </w:rPr>
      </w:pPr>
      <w:r w:rsidRPr="00535256">
        <w:rPr>
          <w:rFonts w:ascii="Times New Roman" w:hAnsi="Times New Roman"/>
          <w:bCs/>
          <w:color w:val="auto"/>
          <w:sz w:val="26"/>
          <w:szCs w:val="26"/>
        </w:rPr>
        <w:t xml:space="preserve">Глава 1. </w:t>
      </w:r>
      <w:r w:rsidRPr="00535256">
        <w:rPr>
          <w:rFonts w:ascii="Times New Roman" w:hAnsi="Times New Roman"/>
          <w:b/>
          <w:bCs/>
          <w:color w:val="auto"/>
          <w:sz w:val="26"/>
          <w:szCs w:val="26"/>
        </w:rPr>
        <w:t>Общие положения</w:t>
      </w:r>
    </w:p>
    <w:p w:rsidR="001953A3" w:rsidRPr="00535256" w:rsidRDefault="001953A3" w:rsidP="000B0EBE">
      <w:pPr>
        <w:widowControl/>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0B0EBE">
            <w:pPr>
              <w:widowControl/>
              <w:jc w:val="both"/>
              <w:rPr>
                <w:rFonts w:ascii="Times New Roman" w:hAnsi="Times New Roman"/>
                <w:color w:val="auto"/>
                <w:sz w:val="26"/>
                <w:szCs w:val="26"/>
              </w:rPr>
            </w:pPr>
            <w:r w:rsidRPr="00535256">
              <w:rPr>
                <w:rFonts w:ascii="Times New Roman" w:hAnsi="Times New Roman"/>
                <w:color w:val="auto"/>
                <w:sz w:val="26"/>
                <w:szCs w:val="26"/>
              </w:rPr>
              <w:t xml:space="preserve">Статья 1. </w:t>
            </w:r>
          </w:p>
        </w:tc>
        <w:tc>
          <w:tcPr>
            <w:tcW w:w="7499" w:type="dxa"/>
          </w:tcPr>
          <w:p w:rsidR="001953A3" w:rsidRPr="00535256" w:rsidRDefault="001953A3" w:rsidP="000B0EBE">
            <w:pPr>
              <w:widowControl/>
              <w:jc w:val="both"/>
              <w:rPr>
                <w:rFonts w:ascii="Times New Roman" w:hAnsi="Times New Roman"/>
                <w:color w:val="auto"/>
                <w:sz w:val="26"/>
                <w:szCs w:val="26"/>
              </w:rPr>
            </w:pPr>
            <w:r w:rsidRPr="00535256">
              <w:rPr>
                <w:rFonts w:ascii="Times New Roman" w:hAnsi="Times New Roman"/>
                <w:b/>
                <w:color w:val="auto"/>
                <w:sz w:val="26"/>
                <w:szCs w:val="26"/>
              </w:rPr>
              <w:t>Бюджетные правоотношения, регулируемые настоящим Положением</w:t>
            </w:r>
          </w:p>
        </w:tc>
      </w:tr>
    </w:tbl>
    <w:p w:rsidR="001953A3" w:rsidRPr="00535256" w:rsidRDefault="001953A3" w:rsidP="000B0EBE">
      <w:pPr>
        <w:widowControl/>
        <w:ind w:left="2340"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w:t>
      </w:r>
      <w:r w:rsidRPr="00535256">
        <w:rPr>
          <w:rFonts w:ascii="Times New Roman" w:hAnsi="Times New Roman"/>
          <w:color w:val="auto"/>
          <w:sz w:val="26"/>
          <w:szCs w:val="26"/>
          <w:shd w:val="clear" w:color="auto" w:fill="FFFFFF"/>
        </w:rPr>
        <w:t xml:space="preserve">Настоящее Положение устанавливает общие принципы бюджетного законодательства </w:t>
      </w:r>
      <w:r w:rsidRPr="00535256">
        <w:rPr>
          <w:rFonts w:ascii="Times New Roman" w:hAnsi="Times New Roman"/>
          <w:color w:val="auto"/>
          <w:sz w:val="26"/>
          <w:szCs w:val="26"/>
        </w:rPr>
        <w:t>сельского поселения</w:t>
      </w:r>
      <w:r w:rsidRPr="00535256">
        <w:rPr>
          <w:rFonts w:ascii="Times New Roman" w:hAnsi="Times New Roman"/>
          <w:color w:val="auto"/>
          <w:sz w:val="26"/>
          <w:szCs w:val="26"/>
          <w:shd w:val="clear" w:color="auto" w:fill="FFFFFF"/>
        </w:rPr>
        <w:t xml:space="preserve">, организации и функционирования бюджетной системы </w:t>
      </w:r>
      <w:r w:rsidRPr="00535256">
        <w:rPr>
          <w:rFonts w:ascii="Times New Roman" w:hAnsi="Times New Roman"/>
          <w:color w:val="auto"/>
          <w:sz w:val="26"/>
          <w:szCs w:val="26"/>
        </w:rPr>
        <w:t>сельского поселения</w:t>
      </w:r>
      <w:r w:rsidRPr="00535256">
        <w:rPr>
          <w:rFonts w:ascii="Times New Roman" w:hAnsi="Times New Roman"/>
          <w:color w:val="auto"/>
          <w:sz w:val="26"/>
          <w:szCs w:val="26"/>
          <w:shd w:val="clear" w:color="auto" w:fill="FFFFFF"/>
        </w:rPr>
        <w:t xml:space="preserve">, правовое положение субъектов бюджетных правоотношений, определяет основы бюджетного процесса и межбюджетных отношений в </w:t>
      </w:r>
      <w:r w:rsidRPr="00535256">
        <w:rPr>
          <w:rFonts w:ascii="Times New Roman" w:hAnsi="Times New Roman"/>
          <w:color w:val="auto"/>
          <w:sz w:val="26"/>
          <w:szCs w:val="26"/>
        </w:rPr>
        <w:t>сельском поселении</w:t>
      </w:r>
      <w:r w:rsidRPr="00535256">
        <w:rPr>
          <w:rFonts w:ascii="Times New Roman" w:hAnsi="Times New Roman"/>
          <w:color w:val="auto"/>
          <w:sz w:val="26"/>
          <w:szCs w:val="26"/>
          <w:shd w:val="clear" w:color="auto" w:fill="FFFFFF"/>
        </w:rPr>
        <w:t xml:space="preserve">, порядок исполнения судебных актов по обращению взыскания на средства бюджетов бюджетной системы </w:t>
      </w:r>
      <w:r w:rsidRPr="00535256">
        <w:rPr>
          <w:rFonts w:ascii="Times New Roman" w:hAnsi="Times New Roman"/>
          <w:color w:val="auto"/>
          <w:sz w:val="26"/>
          <w:szCs w:val="26"/>
        </w:rPr>
        <w:t>сельского поселения</w:t>
      </w:r>
      <w:r w:rsidRPr="00535256">
        <w:rPr>
          <w:rFonts w:ascii="Times New Roman" w:hAnsi="Times New Roman"/>
          <w:color w:val="auto"/>
          <w:sz w:val="26"/>
          <w:szCs w:val="26"/>
          <w:shd w:val="clear" w:color="auto" w:fill="FFFFFF"/>
        </w:rPr>
        <w:t>,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r w:rsidRPr="00535256">
        <w:rPr>
          <w:rFonts w:ascii="Times New Roman" w:hAnsi="Times New Roman"/>
          <w:color w:val="auto"/>
          <w:sz w:val="26"/>
          <w:szCs w:val="26"/>
        </w:rPr>
        <w:t>.</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2. Настоящее Положение устанавливает особенности бюджетных полномочий участников бюджетного процесса в сельском поселении Силантьевский сельсовет муниципального района Бирский район</w:t>
      </w:r>
      <w:r w:rsidRPr="00535256">
        <w:rPr>
          <w:rFonts w:ascii="Times New Roman" w:hAnsi="Times New Roman"/>
          <w:i/>
          <w:color w:val="auto"/>
          <w:sz w:val="26"/>
          <w:szCs w:val="26"/>
        </w:rPr>
        <w:t xml:space="preserve"> </w:t>
      </w:r>
      <w:r w:rsidRPr="00535256">
        <w:rPr>
          <w:rFonts w:ascii="Times New Roman" w:hAnsi="Times New Roman"/>
          <w:color w:val="auto"/>
          <w:sz w:val="26"/>
          <w:szCs w:val="26"/>
        </w:rPr>
        <w:t>Республики Башкортостан (далее –</w:t>
      </w:r>
      <w:r w:rsidR="00EF67F6" w:rsidRPr="00535256">
        <w:rPr>
          <w:rFonts w:ascii="Times New Roman" w:hAnsi="Times New Roman"/>
          <w:color w:val="00B050"/>
          <w:sz w:val="26"/>
          <w:szCs w:val="26"/>
        </w:rPr>
        <w:t xml:space="preserve"> </w:t>
      </w:r>
      <w:r w:rsidR="00EF67F6" w:rsidRPr="00535256">
        <w:rPr>
          <w:rFonts w:ascii="Times New Roman" w:hAnsi="Times New Roman"/>
          <w:color w:val="auto"/>
          <w:sz w:val="26"/>
          <w:szCs w:val="26"/>
        </w:rPr>
        <w:t>сельское</w:t>
      </w:r>
      <w:r w:rsidR="00DE0F5D" w:rsidRPr="00535256">
        <w:rPr>
          <w:rFonts w:ascii="Times New Roman" w:hAnsi="Times New Roman"/>
          <w:color w:val="auto"/>
          <w:sz w:val="26"/>
          <w:szCs w:val="26"/>
        </w:rPr>
        <w:t xml:space="preserve"> </w:t>
      </w:r>
      <w:r w:rsidRPr="00535256">
        <w:rPr>
          <w:rFonts w:ascii="Times New Roman" w:hAnsi="Times New Roman"/>
          <w:color w:val="auto"/>
          <w:sz w:val="26"/>
          <w:szCs w:val="26"/>
        </w:rPr>
        <w:t>поселение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0B0EBE">
            <w:pPr>
              <w:widowControl/>
              <w:jc w:val="both"/>
              <w:rPr>
                <w:rFonts w:ascii="Times New Roman" w:hAnsi="Times New Roman"/>
                <w:color w:val="auto"/>
                <w:sz w:val="26"/>
                <w:szCs w:val="26"/>
              </w:rPr>
            </w:pPr>
            <w:r w:rsidRPr="00535256">
              <w:rPr>
                <w:rFonts w:ascii="Times New Roman" w:hAnsi="Times New Roman"/>
                <w:color w:val="auto"/>
                <w:sz w:val="26"/>
                <w:szCs w:val="26"/>
              </w:rPr>
              <w:t>Статья 2.</w:t>
            </w:r>
          </w:p>
        </w:tc>
        <w:tc>
          <w:tcPr>
            <w:tcW w:w="7499" w:type="dxa"/>
          </w:tcPr>
          <w:p w:rsidR="001953A3" w:rsidRPr="00535256" w:rsidRDefault="001953A3" w:rsidP="000B0EBE">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Нормативные правовые акты, регулирующие </w:t>
            </w:r>
            <w:r w:rsidRPr="00535256">
              <w:rPr>
                <w:rFonts w:ascii="Times New Roman" w:hAnsi="Times New Roman"/>
                <w:b/>
                <w:color w:val="auto"/>
                <w:sz w:val="26"/>
                <w:szCs w:val="26"/>
              </w:rPr>
              <w:br/>
              <w:t>бюджетные правоотношения</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Бюджетные правоотношения в </w:t>
      </w:r>
      <w:r w:rsidR="000A62B8" w:rsidRPr="00535256">
        <w:rPr>
          <w:rFonts w:ascii="Times New Roman" w:hAnsi="Times New Roman"/>
          <w:color w:val="auto"/>
          <w:sz w:val="26"/>
          <w:szCs w:val="26"/>
        </w:rPr>
        <w:t xml:space="preserve">сельском </w:t>
      </w:r>
      <w:r w:rsidRPr="00535256">
        <w:rPr>
          <w:rFonts w:ascii="Times New Roman" w:hAnsi="Times New Roman"/>
          <w:color w:val="auto"/>
          <w:sz w:val="26"/>
          <w:szCs w:val="26"/>
        </w:rPr>
        <w:t xml:space="preserve">поселении </w:t>
      </w:r>
      <w:r w:rsidR="000A62B8" w:rsidRPr="00535256">
        <w:rPr>
          <w:rFonts w:ascii="Times New Roman" w:hAnsi="Times New Roman"/>
          <w:color w:val="auto"/>
          <w:sz w:val="26"/>
          <w:szCs w:val="26"/>
        </w:rPr>
        <w:t>Силантьевский</w:t>
      </w:r>
      <w:r w:rsidRPr="00535256">
        <w:rPr>
          <w:rFonts w:ascii="Times New Roman" w:hAnsi="Times New Roman"/>
          <w:color w:val="auto"/>
          <w:sz w:val="26"/>
          <w:szCs w:val="26"/>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535256">
        <w:rPr>
          <w:rFonts w:ascii="Times New Roman" w:hAnsi="Times New Roman"/>
          <w:b/>
          <w:color w:val="auto"/>
          <w:sz w:val="26"/>
          <w:szCs w:val="26"/>
        </w:rPr>
        <w:t>«</w:t>
      </w:r>
      <w:r w:rsidRPr="00535256">
        <w:rPr>
          <w:rFonts w:ascii="Times New Roman" w:hAnsi="Times New Roman"/>
          <w:color w:val="auto"/>
          <w:sz w:val="26"/>
          <w:szCs w:val="26"/>
        </w:rPr>
        <w:t xml:space="preserve">О межбюджетных отношениях в Республике Башкортостан», «О бюджете Республики Башкортостан», настоящим Положением, </w:t>
      </w:r>
      <w:r w:rsidR="00DE0F5D" w:rsidRPr="00535256">
        <w:rPr>
          <w:rFonts w:ascii="Times New Roman" w:hAnsi="Times New Roman"/>
          <w:color w:val="auto"/>
          <w:sz w:val="26"/>
          <w:szCs w:val="26"/>
        </w:rPr>
        <w:t xml:space="preserve">решениями </w:t>
      </w:r>
      <w:r w:rsidRPr="00535256">
        <w:rPr>
          <w:rFonts w:ascii="Times New Roman" w:hAnsi="Times New Roman"/>
          <w:color w:val="auto"/>
          <w:sz w:val="26"/>
          <w:szCs w:val="26"/>
        </w:rPr>
        <w:t xml:space="preserve">сельского поселения Силантьевский сельсовет муниципального района Бирский район «О бюджете сельского поселения Силантьевский сельсовет муниципального района Бирский район Республики Башкортостан» (далее - Решение о бюджете поселения Силантьевский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DE0F5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регулирующими бюджетные правоотношения.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Муниципальные правовые акты поселения Силантьевский сельсовет, регулирующие бюджетные правоотношения, не могут противоречить федеральному законодательству и настоящему Положению. </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3. Органы местного самоуправления поселения Силантьевский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w:t>
      </w:r>
      <w:r w:rsidR="00DE0F5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 не могут быть включены в тексты Решений </w:t>
      </w:r>
      <w:r w:rsidR="00DE0F5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изменяющих (приостанавливающих, отменяющих, признающих утратившими силу) другие муниципальные правовые акты </w:t>
      </w:r>
      <w:r w:rsidR="00DE0F5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или содержащих самостоятельный предмет правового регулирования.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0B0EBE">
            <w:pPr>
              <w:widowControl/>
              <w:jc w:val="both"/>
              <w:rPr>
                <w:rFonts w:ascii="Times New Roman" w:hAnsi="Times New Roman"/>
                <w:color w:val="auto"/>
                <w:sz w:val="26"/>
                <w:szCs w:val="26"/>
              </w:rPr>
            </w:pPr>
            <w:r w:rsidRPr="00535256">
              <w:rPr>
                <w:rFonts w:ascii="Times New Roman" w:hAnsi="Times New Roman"/>
                <w:color w:val="auto"/>
                <w:sz w:val="26"/>
                <w:szCs w:val="26"/>
              </w:rPr>
              <w:t>Статья 3.</w:t>
            </w:r>
          </w:p>
        </w:tc>
        <w:tc>
          <w:tcPr>
            <w:tcW w:w="7499" w:type="dxa"/>
          </w:tcPr>
          <w:p w:rsidR="001953A3" w:rsidRPr="00535256" w:rsidRDefault="001953A3" w:rsidP="000B0EBE">
            <w:pPr>
              <w:widowControl/>
              <w:jc w:val="both"/>
              <w:rPr>
                <w:rFonts w:ascii="Times New Roman" w:hAnsi="Times New Roman"/>
                <w:b/>
                <w:color w:val="auto"/>
                <w:sz w:val="26"/>
                <w:szCs w:val="26"/>
              </w:rPr>
            </w:pPr>
            <w:r w:rsidRPr="00535256">
              <w:rPr>
                <w:rFonts w:ascii="Times New Roman" w:hAnsi="Times New Roman"/>
                <w:b/>
                <w:color w:val="auto"/>
                <w:sz w:val="26"/>
                <w:szCs w:val="26"/>
              </w:rPr>
              <w:t>Основные термины и понятия</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Основные термины и понятия, используемые в настоящем Положении, применяются в том же значении, что и в Бюджетном кодексе.</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0B0EBE">
            <w:pPr>
              <w:widowControl/>
              <w:jc w:val="both"/>
              <w:rPr>
                <w:rFonts w:ascii="Times New Roman" w:hAnsi="Times New Roman"/>
                <w:color w:val="auto"/>
                <w:sz w:val="26"/>
                <w:szCs w:val="26"/>
              </w:rPr>
            </w:pPr>
            <w:r w:rsidRPr="00535256">
              <w:rPr>
                <w:rFonts w:ascii="Times New Roman" w:hAnsi="Times New Roman"/>
                <w:color w:val="auto"/>
                <w:sz w:val="26"/>
                <w:szCs w:val="26"/>
              </w:rPr>
              <w:t>Статья 4.</w:t>
            </w:r>
          </w:p>
        </w:tc>
        <w:tc>
          <w:tcPr>
            <w:tcW w:w="7499" w:type="dxa"/>
          </w:tcPr>
          <w:p w:rsidR="001953A3" w:rsidRPr="00535256" w:rsidRDefault="001953A3" w:rsidP="000B0EBE">
            <w:pPr>
              <w:widowControl/>
              <w:jc w:val="both"/>
              <w:rPr>
                <w:rFonts w:ascii="Times New Roman" w:hAnsi="Times New Roman"/>
                <w:color w:val="auto"/>
                <w:sz w:val="26"/>
                <w:szCs w:val="26"/>
              </w:rPr>
            </w:pPr>
            <w:r w:rsidRPr="00535256">
              <w:rPr>
                <w:rFonts w:ascii="Times New Roman" w:hAnsi="Times New Roman"/>
                <w:b/>
                <w:color w:val="auto"/>
                <w:sz w:val="26"/>
                <w:szCs w:val="26"/>
              </w:rPr>
              <w:t>Правовая форма бюджета</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Бюджет </w:t>
      </w:r>
      <w:r w:rsidR="00685E9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разрабатывается и утверждается в форме Решения Совета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Решение о бюджете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Решение о бюджете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подлежит официальному опубликованию не позднее десяти дней после его подписания в установленном порядке.</w:t>
      </w:r>
    </w:p>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jc w:val="center"/>
        <w:outlineLvl w:val="0"/>
        <w:rPr>
          <w:rFonts w:ascii="Times New Roman" w:hAnsi="Times New Roman"/>
          <w:bCs/>
          <w:color w:val="auto"/>
          <w:sz w:val="26"/>
          <w:szCs w:val="26"/>
        </w:rPr>
      </w:pPr>
      <w:r w:rsidRPr="00535256">
        <w:rPr>
          <w:rFonts w:ascii="Times New Roman" w:hAnsi="Times New Roman"/>
          <w:bCs/>
          <w:color w:val="auto"/>
          <w:sz w:val="26"/>
          <w:szCs w:val="26"/>
        </w:rPr>
        <w:t xml:space="preserve">Глава 2. </w:t>
      </w:r>
      <w:r w:rsidRPr="00535256">
        <w:rPr>
          <w:rFonts w:ascii="Times New Roman" w:hAnsi="Times New Roman"/>
          <w:b/>
          <w:bCs/>
          <w:color w:val="auto"/>
          <w:sz w:val="26"/>
          <w:szCs w:val="26"/>
        </w:rPr>
        <w:t xml:space="preserve">Бюджетное устройство </w:t>
      </w:r>
      <w:r w:rsidR="00A37BFC" w:rsidRPr="00535256">
        <w:rPr>
          <w:rFonts w:ascii="Times New Roman" w:hAnsi="Times New Roman"/>
          <w:b/>
          <w:bCs/>
          <w:color w:val="auto"/>
          <w:sz w:val="26"/>
          <w:szCs w:val="26"/>
        </w:rPr>
        <w:t xml:space="preserve">сельского </w:t>
      </w:r>
      <w:r w:rsidRPr="00535256">
        <w:rPr>
          <w:rFonts w:ascii="Times New Roman" w:hAnsi="Times New Roman"/>
          <w:b/>
          <w:bCs/>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0B0EBE">
            <w:pPr>
              <w:widowControl/>
              <w:jc w:val="both"/>
              <w:rPr>
                <w:rFonts w:ascii="Times New Roman" w:hAnsi="Times New Roman"/>
                <w:color w:val="auto"/>
                <w:sz w:val="26"/>
                <w:szCs w:val="26"/>
              </w:rPr>
            </w:pPr>
            <w:r w:rsidRPr="00535256">
              <w:rPr>
                <w:rFonts w:ascii="Times New Roman" w:hAnsi="Times New Roman"/>
                <w:color w:val="auto"/>
                <w:sz w:val="26"/>
                <w:szCs w:val="26"/>
              </w:rPr>
              <w:t>Статья 5.</w:t>
            </w:r>
          </w:p>
        </w:tc>
        <w:tc>
          <w:tcPr>
            <w:tcW w:w="7499" w:type="dxa"/>
          </w:tcPr>
          <w:p w:rsidR="001953A3" w:rsidRPr="00535256" w:rsidRDefault="001953A3" w:rsidP="000B0EBE">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Бюджет </w:t>
            </w:r>
            <w:r w:rsidR="00A37BFC" w:rsidRPr="00535256">
              <w:rPr>
                <w:rFonts w:ascii="Times New Roman" w:hAnsi="Times New Roman"/>
                <w:b/>
                <w:color w:val="auto"/>
                <w:sz w:val="26"/>
                <w:szCs w:val="26"/>
              </w:rPr>
              <w:t xml:space="preserve">сельского поселения </w:t>
            </w:r>
            <w:r w:rsidRPr="00535256">
              <w:rPr>
                <w:rFonts w:ascii="Times New Roman" w:hAnsi="Times New Roman"/>
                <w:b/>
                <w:color w:val="auto"/>
                <w:sz w:val="26"/>
                <w:szCs w:val="26"/>
              </w:rPr>
              <w:t xml:space="preserve">Силантьевский сельсовет </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w:t>
      </w:r>
      <w:r w:rsidR="00A37BFC" w:rsidRPr="00535256">
        <w:rPr>
          <w:rFonts w:ascii="Times New Roman" w:hAnsi="Times New Roman"/>
          <w:color w:val="auto"/>
          <w:sz w:val="26"/>
          <w:szCs w:val="26"/>
        </w:rPr>
        <w:t>Сельско</w:t>
      </w:r>
      <w:r w:rsidR="00DF4B36" w:rsidRPr="00535256">
        <w:rPr>
          <w:rFonts w:ascii="Times New Roman" w:hAnsi="Times New Roman"/>
          <w:color w:val="auto"/>
          <w:sz w:val="26"/>
          <w:szCs w:val="26"/>
        </w:rPr>
        <w:t>е</w:t>
      </w:r>
      <w:r w:rsidR="00A37BFC" w:rsidRPr="00535256">
        <w:rPr>
          <w:rFonts w:ascii="Times New Roman" w:hAnsi="Times New Roman"/>
          <w:color w:val="auto"/>
          <w:sz w:val="26"/>
          <w:szCs w:val="26"/>
        </w:rPr>
        <w:t xml:space="preserve"> п</w:t>
      </w:r>
      <w:r w:rsidRPr="00535256">
        <w:rPr>
          <w:rFonts w:ascii="Times New Roman" w:hAnsi="Times New Roman"/>
          <w:color w:val="auto"/>
          <w:sz w:val="26"/>
          <w:szCs w:val="26"/>
        </w:rPr>
        <w:t>оселение Силантьевский сельсовет имеет собственный бюджет.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Бюджет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предназначен для исполнения расходных обязательств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Использование органами местного самоуправления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иных форм образования и расходования денежных средств для исполнения расходных обязательств </w:t>
      </w:r>
      <w:r w:rsidR="00CD0F75" w:rsidRPr="00535256">
        <w:rPr>
          <w:rFonts w:ascii="Times New Roman" w:hAnsi="Times New Roman"/>
          <w:color w:val="auto"/>
          <w:sz w:val="26"/>
          <w:szCs w:val="26"/>
        </w:rPr>
        <w:t>сельского</w:t>
      </w:r>
      <w:r w:rsidR="00CD0F75" w:rsidRPr="00535256">
        <w:rPr>
          <w:rFonts w:ascii="Times New Roman" w:hAnsi="Times New Roman"/>
          <w:color w:val="00B050"/>
          <w:sz w:val="26"/>
          <w:szCs w:val="26"/>
        </w:rPr>
        <w:t xml:space="preserve"> </w:t>
      </w:r>
      <w:r w:rsidRPr="00535256">
        <w:rPr>
          <w:rFonts w:ascii="Times New Roman" w:hAnsi="Times New Roman"/>
          <w:color w:val="auto"/>
          <w:sz w:val="26"/>
          <w:szCs w:val="26"/>
        </w:rPr>
        <w:t>поселения Силантьевский сельсовет не допускается.</w:t>
      </w:r>
    </w:p>
    <w:p w:rsidR="001953A3"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возникающих в связи с осуществлением органами местного самоуправления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полномочий по вопросам местного значения, и расходных обязательств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C81C80" w:rsidRPr="00535256" w:rsidRDefault="00C81C80" w:rsidP="000B0EBE">
      <w:pPr>
        <w:widowControl/>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lastRenderedPageBreak/>
              <w:t>Статья 6.</w:t>
            </w:r>
          </w:p>
        </w:tc>
        <w:tc>
          <w:tcPr>
            <w:tcW w:w="7499" w:type="dxa"/>
          </w:tcPr>
          <w:p w:rsidR="001953A3" w:rsidRPr="00535256" w:rsidRDefault="001953A3" w:rsidP="00C81C80">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Бюджетные полномочия </w:t>
            </w:r>
            <w:r w:rsidR="00A37BFC"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К бюджетным полномочиям </w:t>
      </w:r>
      <w:r w:rsidR="00CD0F75" w:rsidRPr="00535256">
        <w:rPr>
          <w:rFonts w:ascii="Times New Roman" w:hAnsi="Times New Roman"/>
          <w:color w:val="auto"/>
          <w:sz w:val="26"/>
          <w:szCs w:val="26"/>
        </w:rPr>
        <w:t>сельского</w:t>
      </w:r>
      <w:r w:rsidR="00CD0F75" w:rsidRPr="00535256">
        <w:rPr>
          <w:rFonts w:ascii="Times New Roman" w:hAnsi="Times New Roman"/>
          <w:color w:val="00B050"/>
          <w:sz w:val="26"/>
          <w:szCs w:val="26"/>
        </w:rPr>
        <w:t xml:space="preserve"> </w:t>
      </w:r>
      <w:r w:rsidRPr="00535256">
        <w:rPr>
          <w:rFonts w:ascii="Times New Roman" w:hAnsi="Times New Roman"/>
          <w:color w:val="auto"/>
          <w:sz w:val="26"/>
          <w:szCs w:val="26"/>
        </w:rPr>
        <w:t>поселения Силантьевский сельсовет относятся: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установление порядка составления и рассмотрения проекта бюджета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утверждения и исполнения бюджета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осуществления контроля за его исполнением и утверждения отчета об исполнении бюджета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составление и рассмотрение проекта бюджета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утверждение и исполнение бюджета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осуществление контроля за его исполнением, составление и утверждение отчета об исполнении бюджета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установление и исполнение расходных обязательств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установление порядка и условий предоставления межбюджетных трансфертов из бюджета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5) предоставление межбюджетных трансфертов из бюджета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6) осуществление муниципальных заимствований, предоставление муниципальных гарантий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управление муниципальным долгом и муниципальными активами </w:t>
      </w:r>
      <w:r w:rsidR="00A37BF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7) установление, детализация и определение порядка применения бюджетной классификации Российской Федерации в части, относящейся к бюджету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8) иные бюджетные полномочия, отнесенные Бюджетным кодексом к бюджетным полномочиям органов местного самоуправления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7.</w:t>
            </w:r>
          </w:p>
        </w:tc>
        <w:tc>
          <w:tcPr>
            <w:tcW w:w="7499" w:type="dxa"/>
          </w:tcPr>
          <w:p w:rsidR="001953A3" w:rsidRPr="00535256" w:rsidRDefault="001953A3" w:rsidP="00C81C80">
            <w:pPr>
              <w:widowControl/>
              <w:jc w:val="both"/>
              <w:rPr>
                <w:rFonts w:ascii="Times New Roman" w:hAnsi="Times New Roman"/>
                <w:b/>
                <w:color w:val="auto"/>
                <w:sz w:val="26"/>
                <w:szCs w:val="26"/>
              </w:rPr>
            </w:pPr>
            <w:r w:rsidRPr="00535256">
              <w:rPr>
                <w:rFonts w:ascii="Times New Roman" w:hAnsi="Times New Roman"/>
                <w:b/>
                <w:color w:val="auto"/>
                <w:sz w:val="26"/>
                <w:szCs w:val="26"/>
              </w:rPr>
              <w:t>Бюджетная классификация</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осуществляется в соответствии с Бюджетным кодексом на основании решения о бюджете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 порядка применения бюджетной классификации, устанавливаемого финансовым органом (должностным лицом) администрации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r w:rsidRPr="00535256">
        <w:rPr>
          <w:rFonts w:ascii="Times New Roman" w:hAnsi="Times New Roman"/>
          <w:i/>
          <w:color w:val="auto"/>
          <w:sz w:val="26"/>
          <w:szCs w:val="26"/>
        </w:rPr>
        <w:t xml:space="preserve"> </w:t>
      </w:r>
      <w:r w:rsidRPr="00535256">
        <w:rPr>
          <w:rFonts w:ascii="Times New Roman" w:hAnsi="Times New Roman"/>
          <w:color w:val="auto"/>
          <w:sz w:val="26"/>
          <w:szCs w:val="26"/>
        </w:rPr>
        <w:t>(далее – финансовый орган поселения).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w:t>
      </w:r>
      <w:r w:rsidRPr="00535256">
        <w:rPr>
          <w:rFonts w:ascii="Times New Roman" w:hAnsi="Times New Roman"/>
          <w:color w:val="auto"/>
          <w:sz w:val="26"/>
          <w:szCs w:val="26"/>
        </w:rPr>
        <w:lastRenderedPageBreak/>
        <w:t xml:space="preserve">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Перечень главных распорядителей средств бюджета поселения устанавливается решением о бюджете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в составе ведомственной структуры расходов.</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органов местной администрации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наиболее значимых учреждений науки, образования, культуры и здравоохранения, указанных в ведомственной структуре расходов бюджета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имеющих целевое назначение, определяются в порядке, установленном финансовым органом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5. Перечень главных администраторов источников финансирования дефицита бюджета поселения утверждается решением о бюджете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Перечень статей и видов источников финансирования дефицита бюджета поселения утверждается решением о бюджете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при утверждении источников финансирования дефицита бюджета поселения.</w:t>
      </w:r>
    </w:p>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r w:rsidRPr="00535256">
        <w:rPr>
          <w:rFonts w:ascii="Times New Roman" w:hAnsi="Times New Roman"/>
          <w:color w:val="auto"/>
          <w:sz w:val="26"/>
          <w:szCs w:val="26"/>
        </w:rPr>
        <w:t>Финансовый орган поселения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поселения и (или) находящиеся в их ведении казенные учреждения</w:t>
      </w:r>
    </w:p>
    <w:p w:rsidR="001953A3" w:rsidRPr="00535256" w:rsidRDefault="001953A3" w:rsidP="00C81C80">
      <w:pPr>
        <w:widowControl/>
        <w:autoSpaceDE w:val="0"/>
        <w:autoSpaceDN w:val="0"/>
        <w:adjustRightInd w:val="0"/>
        <w:jc w:val="center"/>
        <w:outlineLvl w:val="0"/>
        <w:rPr>
          <w:rFonts w:ascii="Times New Roman" w:hAnsi="Times New Roman"/>
          <w:bCs/>
          <w:color w:val="auto"/>
          <w:sz w:val="26"/>
          <w:szCs w:val="26"/>
        </w:rPr>
      </w:pPr>
      <w:r w:rsidRPr="00535256">
        <w:rPr>
          <w:rFonts w:ascii="Times New Roman" w:hAnsi="Times New Roman"/>
          <w:bCs/>
          <w:color w:val="auto"/>
          <w:sz w:val="26"/>
          <w:szCs w:val="26"/>
        </w:rPr>
        <w:lastRenderedPageBreak/>
        <w:t xml:space="preserve">Глава 3. </w:t>
      </w:r>
      <w:r w:rsidRPr="00535256">
        <w:rPr>
          <w:rFonts w:ascii="Times New Roman" w:hAnsi="Times New Roman"/>
          <w:b/>
          <w:bCs/>
          <w:color w:val="auto"/>
          <w:sz w:val="26"/>
          <w:szCs w:val="26"/>
        </w:rPr>
        <w:t>Доходы и расходы бюджета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8.</w:t>
            </w:r>
          </w:p>
        </w:tc>
        <w:tc>
          <w:tcPr>
            <w:tcW w:w="7499" w:type="dxa"/>
          </w:tcPr>
          <w:p w:rsidR="001953A3" w:rsidRPr="00535256" w:rsidRDefault="001953A3" w:rsidP="00C81C80">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Доходы бюджета </w:t>
            </w:r>
            <w:r w:rsidR="00356AF9"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 xml:space="preserve">поселения </w:t>
            </w:r>
            <w:r w:rsidR="00356AF9" w:rsidRPr="00535256">
              <w:rPr>
                <w:rFonts w:ascii="Times New Roman" w:hAnsi="Times New Roman"/>
                <w:b/>
                <w:color w:val="auto"/>
                <w:sz w:val="26"/>
                <w:szCs w:val="26"/>
              </w:rPr>
              <w:t>Силантьевский сельсовет</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При составлении проекта бюджета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доходы бюджета прогнозируются на основе прогноза социально-экономического развития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условиях действующего на день внесения проекта решения о бюджете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Совет </w:t>
      </w:r>
      <w:r w:rsidR="00E87CA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1953A3" w:rsidRPr="00535256" w:rsidRDefault="001953A3" w:rsidP="000B0EBE">
      <w:pPr>
        <w:widowControl/>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9.</w:t>
            </w:r>
          </w:p>
        </w:tc>
        <w:tc>
          <w:tcPr>
            <w:tcW w:w="7499" w:type="dxa"/>
          </w:tcPr>
          <w:p w:rsidR="001953A3" w:rsidRPr="00535256" w:rsidRDefault="001953A3" w:rsidP="00C81C80">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Полномочия </w:t>
            </w:r>
            <w:r w:rsidR="00EA6ED6"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 по формированию доходов бюджета</w:t>
            </w:r>
            <w:r w:rsidR="007F20DE" w:rsidRPr="00535256">
              <w:rPr>
                <w:rFonts w:ascii="Times New Roman" w:hAnsi="Times New Roman"/>
                <w:b/>
                <w:color w:val="auto"/>
                <w:sz w:val="26"/>
                <w:szCs w:val="26"/>
              </w:rPr>
              <w:t xml:space="preserve"> сельского</w:t>
            </w:r>
            <w:r w:rsidRPr="00535256">
              <w:rPr>
                <w:rFonts w:ascii="Times New Roman" w:hAnsi="Times New Roman"/>
                <w:b/>
                <w:color w:val="auto"/>
                <w:sz w:val="26"/>
                <w:szCs w:val="26"/>
              </w:rPr>
              <w:t xml:space="preserve"> поселения </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Решением Совета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Муниципальные правовые акты Совета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о внесении изменений в муниципальные правовые акты о налогах, муниципальные правовые акты Совета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проекта решения о бюджете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сроки, установленные муниципальным правовым актом Совета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Внесение изменений в муниципальные правовые акты Совета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о бюджете поселения на текущий финансовый год (текущий финансовый год и плановый период).</w:t>
      </w:r>
    </w:p>
    <w:p w:rsidR="001953A3" w:rsidRPr="00535256" w:rsidRDefault="001953A3" w:rsidP="000B0EBE">
      <w:pPr>
        <w:widowControl/>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10.</w:t>
            </w:r>
          </w:p>
        </w:tc>
        <w:tc>
          <w:tcPr>
            <w:tcW w:w="7499"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b/>
                <w:color w:val="auto"/>
                <w:sz w:val="26"/>
                <w:szCs w:val="26"/>
              </w:rPr>
              <w:t xml:space="preserve">Формирование расходов бюджета </w:t>
            </w:r>
            <w:r w:rsidR="007F20DE"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 xml:space="preserve">поселения </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Формирование расходов бюджета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w:t>
      </w:r>
      <w:r w:rsidRPr="00535256">
        <w:rPr>
          <w:rFonts w:ascii="Times New Roman" w:hAnsi="Times New Roman"/>
          <w:color w:val="auto"/>
          <w:sz w:val="26"/>
          <w:szCs w:val="26"/>
        </w:rPr>
        <w:lastRenderedPageBreak/>
        <w:t xml:space="preserve">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2. Предоставление бюджетных ассигнований осуществляется в формах, установленных Бюджетным кодексом.</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w:t>
      </w:r>
      <w:r w:rsidR="007F20D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По решению </w:t>
      </w:r>
      <w:r w:rsidR="007F20DE" w:rsidRPr="00535256">
        <w:rPr>
          <w:rFonts w:ascii="Times New Roman" w:hAnsi="Times New Roman"/>
          <w:color w:val="auto"/>
          <w:sz w:val="26"/>
          <w:szCs w:val="26"/>
        </w:rPr>
        <w:t>Совета сельского</w:t>
      </w:r>
      <w:r w:rsidRPr="00535256">
        <w:rPr>
          <w:rFonts w:ascii="Times New Roman" w:hAnsi="Times New Roman"/>
          <w:color w:val="auto"/>
          <w:sz w:val="26"/>
          <w:szCs w:val="26"/>
        </w:rPr>
        <w:t xml:space="preserve"> поселения Силантьевский </w:t>
      </w:r>
      <w:r w:rsidR="000A62B8" w:rsidRPr="00535256">
        <w:rPr>
          <w:rFonts w:ascii="Times New Roman" w:hAnsi="Times New Roman"/>
          <w:color w:val="auto"/>
          <w:sz w:val="26"/>
          <w:szCs w:val="26"/>
        </w:rPr>
        <w:t>с</w:t>
      </w:r>
      <w:r w:rsidRPr="00535256">
        <w:rPr>
          <w:rFonts w:ascii="Times New Roman" w:hAnsi="Times New Roman"/>
          <w:color w:val="auto"/>
          <w:sz w:val="26"/>
          <w:szCs w:val="26"/>
        </w:rPr>
        <w:t>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B0EBE" w:rsidRPr="00535256" w:rsidRDefault="000B0EBE" w:rsidP="000B0EBE">
      <w:pPr>
        <w:widowControl/>
        <w:autoSpaceDE w:val="0"/>
        <w:autoSpaceDN w:val="0"/>
        <w:adjustRightInd w:val="0"/>
        <w:ind w:firstLine="567"/>
        <w:jc w:val="both"/>
        <w:outlineLvl w:val="1"/>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11.</w:t>
            </w:r>
          </w:p>
        </w:tc>
        <w:tc>
          <w:tcPr>
            <w:tcW w:w="7499" w:type="dxa"/>
          </w:tcPr>
          <w:p w:rsidR="001953A3" w:rsidRPr="00535256" w:rsidRDefault="001953A3" w:rsidP="00C81C80">
            <w:pPr>
              <w:widowControl/>
              <w:jc w:val="both"/>
              <w:rPr>
                <w:rFonts w:ascii="Times New Roman" w:hAnsi="Times New Roman"/>
                <w:b/>
                <w:color w:val="auto"/>
                <w:sz w:val="26"/>
                <w:szCs w:val="26"/>
              </w:rPr>
            </w:pPr>
            <w:r w:rsidRPr="00535256">
              <w:rPr>
                <w:rFonts w:ascii="Times New Roman" w:hAnsi="Times New Roman"/>
                <w:b/>
                <w:color w:val="auto"/>
                <w:sz w:val="26"/>
                <w:szCs w:val="26"/>
              </w:rPr>
              <w:t>Осуществление закупок товаров, работ, услуг для обеспечения муниципальных нужд</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 и настоящего Положения.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Муниципальные контракты заключаются в соответствии с планом-графиком закупок товаров, работ и услуг для обеспечения муниципальных нужд, сформированным и утвержденным в установленном законодательством Российской </w:t>
      </w:r>
      <w:r w:rsidRPr="00535256">
        <w:rPr>
          <w:rFonts w:ascii="Times New Roman" w:hAnsi="Times New Roman"/>
          <w:color w:val="auto"/>
          <w:sz w:val="26"/>
          <w:szCs w:val="26"/>
        </w:rPr>
        <w:lastRenderedPageBreak/>
        <w:t>Федерации о контрактной системе в сфере закупок товаров, работ, услуг для обеспечения муниципальных нужд порядке, и оплачивается в пределах лимитов бюджетных обязательств, за исключением случаев, установленных пунктом 3 настоящей статьи.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0" w:history="1">
        <w:r w:rsidRPr="00535256">
          <w:rPr>
            <w:rFonts w:ascii="Times New Roman" w:hAnsi="Times New Roman"/>
            <w:color w:val="auto"/>
            <w:sz w:val="26"/>
            <w:szCs w:val="26"/>
          </w:rPr>
          <w:t xml:space="preserve">статьей </w:t>
        </w:r>
      </w:hyperlink>
      <w:r w:rsidRPr="00535256">
        <w:rPr>
          <w:rFonts w:ascii="Times New Roman" w:hAnsi="Times New Roman"/>
          <w:color w:val="auto"/>
          <w:sz w:val="26"/>
          <w:szCs w:val="26"/>
        </w:rPr>
        <w:t>16 настоящего Положения, на срок реализации указанных решений.</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w:t>
      </w:r>
      <w:r w:rsidR="003253B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пределах средств и на сроки, которые установлены указанными актами, а также в соответствии с иными решениями администрации </w:t>
      </w:r>
      <w:r w:rsidR="003253B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принимаемыми в </w:t>
      </w:r>
      <w:hyperlink r:id="rId11" w:history="1">
        <w:r w:rsidRPr="00535256">
          <w:rPr>
            <w:rFonts w:ascii="Times New Roman" w:hAnsi="Times New Roman"/>
            <w:color w:val="auto"/>
            <w:sz w:val="26"/>
            <w:szCs w:val="26"/>
          </w:rPr>
          <w:t>порядке</w:t>
        </w:r>
      </w:hyperlink>
      <w:r w:rsidRPr="00535256">
        <w:rPr>
          <w:rFonts w:ascii="Times New Roman" w:hAnsi="Times New Roman"/>
          <w:color w:val="auto"/>
          <w:sz w:val="26"/>
          <w:szCs w:val="26"/>
        </w:rPr>
        <w:t xml:space="preserve">, определяемом администрацией </w:t>
      </w:r>
      <w:r w:rsidR="003253B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253B4" w:rsidRPr="00535256" w:rsidRDefault="003253B4"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12.</w:t>
            </w:r>
          </w:p>
        </w:tc>
        <w:tc>
          <w:tcPr>
            <w:tcW w:w="7499" w:type="dxa"/>
          </w:tcPr>
          <w:p w:rsidR="001953A3" w:rsidRPr="00535256" w:rsidRDefault="001953A3" w:rsidP="00C81C80">
            <w:pPr>
              <w:widowControl/>
              <w:tabs>
                <w:tab w:val="left" w:pos="611"/>
              </w:tabs>
              <w:jc w:val="both"/>
              <w:rPr>
                <w:rFonts w:ascii="Times New Roman" w:hAnsi="Times New Roman"/>
                <w:b/>
                <w:color w:val="auto"/>
                <w:sz w:val="26"/>
                <w:szCs w:val="26"/>
              </w:rPr>
            </w:pPr>
            <w:r w:rsidRPr="00535256">
              <w:rPr>
                <w:rFonts w:ascii="Times New Roman" w:hAnsi="Times New Roman"/>
                <w:b/>
                <w:color w:val="auto"/>
                <w:sz w:val="26"/>
                <w:szCs w:val="26"/>
              </w:rPr>
              <w:t>Реестры закупок</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1. Получатели средств бюджета</w:t>
      </w:r>
      <w:r w:rsidR="001674DA"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обязаны вести реестры закупок, осуществленных без заключения муниципальных контрактов. </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2. Реестры закупок, осуществленных без заключения муниципальных контрактов, должны содержать следующие сведения: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1) краткое наименование закупаемых товаров, работ и услуг;</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2) наименование и местонахождение поставщиков, подрядчиков и исполнителей услуг;</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3) цена и дата закупки.</w:t>
      </w:r>
    </w:p>
    <w:p w:rsidR="001953A3" w:rsidRPr="00535256" w:rsidRDefault="001953A3" w:rsidP="000B0EBE">
      <w:pPr>
        <w:widowControl/>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13.</w:t>
            </w:r>
          </w:p>
        </w:tc>
        <w:tc>
          <w:tcPr>
            <w:tcW w:w="7499" w:type="dxa"/>
          </w:tcPr>
          <w:p w:rsidR="001953A3" w:rsidRPr="00535256" w:rsidRDefault="001953A3" w:rsidP="00C81C80">
            <w:pPr>
              <w:widowControl/>
              <w:ind w:left="81"/>
              <w:jc w:val="both"/>
              <w:rPr>
                <w:rFonts w:ascii="Times New Roman" w:hAnsi="Times New Roman"/>
                <w:b/>
                <w:color w:val="auto"/>
                <w:sz w:val="26"/>
                <w:szCs w:val="26"/>
              </w:rPr>
            </w:pPr>
            <w:r w:rsidRPr="00535256">
              <w:rPr>
                <w:rFonts w:ascii="Times New Roman" w:hAnsi="Times New Roman"/>
                <w:b/>
                <w:color w:val="auto"/>
                <w:sz w:val="26"/>
                <w:szCs w:val="26"/>
              </w:rPr>
              <w:t xml:space="preserve">Предоставление средств из бюджета </w:t>
            </w:r>
            <w:r w:rsidR="001674DA"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при выполнении условий</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В решении о бюджете </w:t>
      </w:r>
      <w:r w:rsidR="001674D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w:t>
      </w:r>
      <w:r w:rsidR="001674D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674DA"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Порядок доведения указанных бюджетных ассигнований и лимитов бюджетных обязательств до распорядителей средств бюджета </w:t>
      </w:r>
      <w:r w:rsidR="005F0011" w:rsidRPr="00535256">
        <w:rPr>
          <w:rFonts w:ascii="Times New Roman" w:hAnsi="Times New Roman"/>
          <w:color w:val="auto"/>
          <w:sz w:val="26"/>
          <w:szCs w:val="26"/>
        </w:rPr>
        <w:t>сельского</w:t>
      </w:r>
      <w:r w:rsidR="005F0011" w:rsidRPr="00535256">
        <w:rPr>
          <w:rFonts w:ascii="Times New Roman" w:hAnsi="Times New Roman"/>
          <w:color w:val="00B050"/>
          <w:sz w:val="26"/>
          <w:szCs w:val="26"/>
        </w:rPr>
        <w:t xml:space="preserve"> </w:t>
      </w:r>
      <w:r w:rsidRPr="00535256">
        <w:rPr>
          <w:rFonts w:ascii="Times New Roman" w:hAnsi="Times New Roman"/>
          <w:color w:val="auto"/>
          <w:sz w:val="26"/>
          <w:szCs w:val="26"/>
        </w:rPr>
        <w:t xml:space="preserve">поселения устанавливается </w:t>
      </w:r>
      <w:r w:rsidR="001674DA" w:rsidRPr="00535256">
        <w:rPr>
          <w:rFonts w:ascii="Times New Roman" w:hAnsi="Times New Roman"/>
          <w:color w:val="auto"/>
          <w:sz w:val="26"/>
          <w:szCs w:val="26"/>
        </w:rPr>
        <w:t>финансовым органом.</w:t>
      </w:r>
    </w:p>
    <w:p w:rsidR="001953A3" w:rsidRPr="00535256" w:rsidRDefault="001674DA"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Д</w:t>
      </w:r>
      <w:r w:rsidR="001953A3" w:rsidRPr="00535256">
        <w:rPr>
          <w:rFonts w:ascii="Times New Roman" w:hAnsi="Times New Roman"/>
          <w:color w:val="auto"/>
          <w:sz w:val="26"/>
          <w:szCs w:val="26"/>
        </w:rPr>
        <w:t xml:space="preserve">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w:t>
      </w:r>
      <w:r w:rsidRPr="00535256">
        <w:rPr>
          <w:rFonts w:ascii="Times New Roman" w:hAnsi="Times New Roman"/>
          <w:color w:val="auto"/>
          <w:sz w:val="26"/>
          <w:szCs w:val="26"/>
        </w:rPr>
        <w:t xml:space="preserve">сельского </w:t>
      </w:r>
      <w:r w:rsidR="001953A3" w:rsidRPr="00535256">
        <w:rPr>
          <w:rFonts w:ascii="Times New Roman" w:hAnsi="Times New Roman"/>
          <w:color w:val="auto"/>
          <w:sz w:val="26"/>
          <w:szCs w:val="26"/>
        </w:rPr>
        <w:t>поселения не допускается.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Контроль за соблюдением указанных в части 1 настоящей статьи условий осуществляется главным распорядителем средств бюджета </w:t>
      </w:r>
      <w:r w:rsidR="001674D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14.</w:t>
            </w:r>
          </w:p>
        </w:tc>
        <w:tc>
          <w:tcPr>
            <w:tcW w:w="7499" w:type="dxa"/>
          </w:tcPr>
          <w:p w:rsidR="001953A3" w:rsidRPr="00535256" w:rsidRDefault="001953A3" w:rsidP="00C81C80">
            <w:pPr>
              <w:widowControl/>
              <w:ind w:left="81"/>
              <w:jc w:val="both"/>
              <w:rPr>
                <w:rFonts w:ascii="Times New Roman" w:hAnsi="Times New Roman"/>
                <w:b/>
                <w:color w:val="auto"/>
                <w:sz w:val="26"/>
                <w:szCs w:val="26"/>
              </w:rPr>
            </w:pPr>
            <w:r w:rsidRPr="00535256">
              <w:rPr>
                <w:rFonts w:ascii="Times New Roman" w:hAnsi="Times New Roman"/>
                <w:b/>
                <w:color w:val="auto"/>
                <w:sz w:val="26"/>
                <w:szCs w:val="26"/>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легковых автомобилей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w:t>
      </w:r>
      <w:r w:rsidR="0003344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 принимаемыми в соответствии с ним муниципальными правовыми актами администрации </w:t>
      </w:r>
      <w:r w:rsidR="0003344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или актами уполномоченных ею органов местного самоуправления.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2) цели, условия и порядок предоставления субсидий, а также результаты их предоставления;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3) порядок возврата субсидий в соответствующий бюджет в случае нарушения условий, установленных при их предоставлении;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5) положения об осуществлении в отношении получателей субсидий и лиц,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bCs/>
          <w:color w:val="auto"/>
          <w:sz w:val="26"/>
          <w:szCs w:val="26"/>
        </w:rPr>
        <w:t>5.</w:t>
      </w:r>
      <w:r w:rsidRPr="00535256">
        <w:rPr>
          <w:rFonts w:ascii="Times New Roman" w:hAnsi="Times New Roman"/>
          <w:color w:val="auto"/>
          <w:sz w:val="26"/>
          <w:szCs w:val="26"/>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12" w:history="1">
        <w:r w:rsidRPr="00535256">
          <w:rPr>
            <w:rFonts w:ascii="Times New Roman" w:hAnsi="Times New Roman"/>
            <w:color w:val="auto"/>
            <w:sz w:val="26"/>
            <w:szCs w:val="26"/>
          </w:rPr>
          <w:t>порядке</w:t>
        </w:r>
      </w:hyperlink>
      <w:r w:rsidRPr="00535256">
        <w:rPr>
          <w:rFonts w:ascii="Times New Roman" w:hAnsi="Times New Roman"/>
          <w:color w:val="auto"/>
          <w:sz w:val="26"/>
          <w:szCs w:val="26"/>
        </w:rPr>
        <w:t>, определенном законодательством Российской Федерации о концессионных соглашениях.</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Заключение концессионных соглашений от имени </w:t>
      </w:r>
      <w:r w:rsidR="0003344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w:t>
      </w:r>
      <w:r w:rsidR="0003344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принимаемым в порядке, определяемом администрацией </w:t>
      </w:r>
      <w:r w:rsidR="0003344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bCs/>
          <w:color w:val="auto"/>
          <w:sz w:val="26"/>
          <w:szCs w:val="26"/>
        </w:rPr>
        <w:t xml:space="preserve">6. </w:t>
      </w:r>
      <w:r w:rsidRPr="00535256">
        <w:rPr>
          <w:rFonts w:ascii="Times New Roman" w:hAnsi="Times New Roman"/>
          <w:color w:val="auto"/>
          <w:sz w:val="26"/>
          <w:szCs w:val="26"/>
        </w:rPr>
        <w:t xml:space="preserve">В решении о бюджете </w:t>
      </w:r>
      <w:r w:rsidR="008E377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могут предусматриваться бюджетные ассигнования на предоставление в соответствии с решениями администрации </w:t>
      </w:r>
      <w:r w:rsidR="008E377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Порядок предоставления указанных субсидий из бюджета </w:t>
      </w:r>
      <w:r w:rsidR="008E377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устанавливается правовыми актами администрации </w:t>
      </w:r>
      <w:r w:rsidR="008E377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если данный порядок не определен решениями, предусмотренными абзацем первым настоящего пункта.</w:t>
      </w:r>
    </w:p>
    <w:p w:rsidR="001953A3" w:rsidRPr="00535256" w:rsidRDefault="001953A3" w:rsidP="000B0EBE">
      <w:pPr>
        <w:widowControl/>
        <w:autoSpaceDE w:val="0"/>
        <w:autoSpaceDN w:val="0"/>
        <w:adjustRightInd w:val="0"/>
        <w:ind w:firstLine="567"/>
        <w:jc w:val="both"/>
        <w:rPr>
          <w:rFonts w:ascii="Times New Roman" w:hAnsi="Times New Roman"/>
          <w:bCs/>
          <w:color w:val="auto"/>
          <w:sz w:val="26"/>
          <w:szCs w:val="26"/>
        </w:rPr>
      </w:pPr>
      <w:r w:rsidRPr="00535256">
        <w:rPr>
          <w:rFonts w:ascii="Times New Roman" w:hAnsi="Times New Roman"/>
          <w:bCs/>
          <w:color w:val="auto"/>
          <w:sz w:val="26"/>
          <w:szCs w:val="26"/>
        </w:rPr>
        <w:t xml:space="preserve">7. В решении о бюджете </w:t>
      </w:r>
      <w:r w:rsidR="00A235F5" w:rsidRPr="00535256">
        <w:rPr>
          <w:rFonts w:ascii="Times New Roman" w:hAnsi="Times New Roman"/>
          <w:color w:val="auto"/>
          <w:sz w:val="26"/>
          <w:szCs w:val="26"/>
        </w:rPr>
        <w:t xml:space="preserve">поселения </w:t>
      </w:r>
      <w:r w:rsidRPr="00535256">
        <w:rPr>
          <w:rFonts w:ascii="Times New Roman" w:hAnsi="Times New Roman"/>
          <w:bCs/>
          <w:color w:val="auto"/>
          <w:sz w:val="26"/>
          <w:szCs w:val="26"/>
        </w:rPr>
        <w:t xml:space="preserve">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w:t>
      </w:r>
      <w:r w:rsidRPr="00535256">
        <w:rPr>
          <w:rFonts w:ascii="Times New Roman" w:hAnsi="Times New Roman"/>
          <w:bCs/>
          <w:color w:val="auto"/>
          <w:sz w:val="26"/>
          <w:szCs w:val="26"/>
        </w:rPr>
        <w:lastRenderedPageBreak/>
        <w:t>имущества с последующим увеличением уставных капиталов таких юридических лиц в соответствии с законодательством Российской Федерации.</w:t>
      </w:r>
    </w:p>
    <w:p w:rsidR="001953A3" w:rsidRPr="00535256" w:rsidRDefault="001953A3" w:rsidP="000B0EBE">
      <w:pPr>
        <w:widowControl/>
        <w:autoSpaceDE w:val="0"/>
        <w:autoSpaceDN w:val="0"/>
        <w:adjustRightInd w:val="0"/>
        <w:ind w:firstLine="567"/>
        <w:jc w:val="both"/>
        <w:rPr>
          <w:rFonts w:ascii="Times New Roman" w:hAnsi="Times New Roman"/>
          <w:bCs/>
          <w:color w:val="auto"/>
          <w:sz w:val="26"/>
          <w:szCs w:val="26"/>
        </w:rPr>
      </w:pPr>
      <w:r w:rsidRPr="00535256">
        <w:rPr>
          <w:rFonts w:ascii="Times New Roman" w:hAnsi="Times New Roman"/>
          <w:bCs/>
          <w:color w:val="auto"/>
          <w:sz w:val="26"/>
          <w:szCs w:val="26"/>
        </w:rPr>
        <w:t xml:space="preserve">Решения о предоставлении субсидий, предусмотренных абзацем первым настоящего пункта, на осуществление капитальных вложений и (или) на приобретение объектов недвижимого имущества из бюджета </w:t>
      </w:r>
      <w:r w:rsidR="0088149E" w:rsidRPr="00535256">
        <w:rPr>
          <w:rFonts w:ascii="Times New Roman" w:hAnsi="Times New Roman"/>
          <w:color w:val="auto"/>
          <w:sz w:val="26"/>
          <w:szCs w:val="26"/>
        </w:rPr>
        <w:t xml:space="preserve">поселения </w:t>
      </w:r>
      <w:r w:rsidRPr="00535256">
        <w:rPr>
          <w:rFonts w:ascii="Times New Roman" w:hAnsi="Times New Roman"/>
          <w:bCs/>
          <w:color w:val="auto"/>
          <w:sz w:val="26"/>
          <w:szCs w:val="26"/>
        </w:rPr>
        <w:t>принимаются в форме муниципальных правовых актов администрации</w:t>
      </w:r>
      <w:r w:rsidR="0088149E" w:rsidRPr="00535256">
        <w:rPr>
          <w:rFonts w:ascii="Times New Roman" w:hAnsi="Times New Roman"/>
          <w:color w:val="auto"/>
          <w:sz w:val="26"/>
          <w:szCs w:val="26"/>
        </w:rPr>
        <w:t xml:space="preserve"> поселения</w:t>
      </w:r>
      <w:r w:rsidRPr="00535256">
        <w:rPr>
          <w:rFonts w:ascii="Times New Roman" w:hAnsi="Times New Roman"/>
          <w:bCs/>
          <w:color w:val="auto"/>
          <w:sz w:val="26"/>
          <w:szCs w:val="26"/>
        </w:rPr>
        <w:t xml:space="preserve">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953A3" w:rsidRPr="00535256" w:rsidRDefault="001953A3" w:rsidP="000B0EBE">
      <w:pPr>
        <w:widowControl/>
        <w:autoSpaceDE w:val="0"/>
        <w:autoSpaceDN w:val="0"/>
        <w:adjustRightInd w:val="0"/>
        <w:ind w:firstLine="567"/>
        <w:jc w:val="both"/>
        <w:rPr>
          <w:rFonts w:ascii="Times New Roman" w:hAnsi="Times New Roman"/>
          <w:bCs/>
          <w:color w:val="auto"/>
          <w:sz w:val="26"/>
          <w:szCs w:val="26"/>
        </w:rPr>
      </w:pPr>
      <w:r w:rsidRPr="00535256">
        <w:rPr>
          <w:rFonts w:ascii="Times New Roman" w:hAnsi="Times New Roman"/>
          <w:bCs/>
          <w:color w:val="auto"/>
          <w:sz w:val="26"/>
          <w:szCs w:val="26"/>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1953A3" w:rsidRPr="00535256" w:rsidRDefault="001953A3" w:rsidP="000B0EBE">
      <w:pPr>
        <w:widowControl/>
        <w:autoSpaceDE w:val="0"/>
        <w:autoSpaceDN w:val="0"/>
        <w:adjustRightInd w:val="0"/>
        <w:ind w:firstLine="567"/>
        <w:jc w:val="both"/>
        <w:rPr>
          <w:rFonts w:ascii="Times New Roman" w:hAnsi="Times New Roman"/>
          <w:bCs/>
          <w:color w:val="auto"/>
          <w:sz w:val="26"/>
          <w:szCs w:val="26"/>
        </w:rPr>
      </w:pPr>
      <w:r w:rsidRPr="00535256">
        <w:rPr>
          <w:rFonts w:ascii="Times New Roman" w:hAnsi="Times New Roman"/>
          <w:bCs/>
          <w:color w:val="auto"/>
          <w:sz w:val="26"/>
          <w:szCs w:val="26"/>
        </w:rPr>
        <w:t>Порядок предоставления субсидий, предусмотренных настоящим пунктом, бюджета</w:t>
      </w:r>
      <w:r w:rsidR="0088149E" w:rsidRPr="00535256">
        <w:rPr>
          <w:rFonts w:ascii="Times New Roman" w:hAnsi="Times New Roman"/>
          <w:color w:val="auto"/>
          <w:sz w:val="26"/>
          <w:szCs w:val="26"/>
        </w:rPr>
        <w:t xml:space="preserve"> поселения</w:t>
      </w:r>
      <w:r w:rsidRPr="00535256">
        <w:rPr>
          <w:rFonts w:ascii="Times New Roman" w:hAnsi="Times New Roman"/>
          <w:bCs/>
          <w:color w:val="auto"/>
          <w:sz w:val="26"/>
          <w:szCs w:val="26"/>
        </w:rPr>
        <w:t>,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w:t>
      </w:r>
      <w:r w:rsidR="0088149E" w:rsidRPr="00535256">
        <w:rPr>
          <w:rFonts w:ascii="Times New Roman" w:hAnsi="Times New Roman"/>
          <w:color w:val="auto"/>
          <w:sz w:val="26"/>
          <w:szCs w:val="26"/>
        </w:rPr>
        <w:t xml:space="preserve"> поселения</w:t>
      </w:r>
      <w:r w:rsidRPr="00535256">
        <w:rPr>
          <w:rFonts w:ascii="Times New Roman" w:hAnsi="Times New Roman"/>
          <w:bCs/>
          <w:color w:val="auto"/>
          <w:sz w:val="26"/>
          <w:szCs w:val="26"/>
        </w:rPr>
        <w:t>.</w:t>
      </w:r>
    </w:p>
    <w:p w:rsidR="001953A3" w:rsidRPr="00535256" w:rsidRDefault="001953A3" w:rsidP="000B0EBE">
      <w:pPr>
        <w:widowControl/>
        <w:autoSpaceDE w:val="0"/>
        <w:autoSpaceDN w:val="0"/>
        <w:adjustRightInd w:val="0"/>
        <w:ind w:firstLine="567"/>
        <w:jc w:val="both"/>
        <w:rPr>
          <w:rFonts w:ascii="Times New Roman" w:hAnsi="Times New Roman"/>
          <w:bCs/>
          <w:color w:val="auto"/>
          <w:sz w:val="26"/>
          <w:szCs w:val="26"/>
        </w:rPr>
      </w:pPr>
      <w:r w:rsidRPr="00535256">
        <w:rPr>
          <w:rFonts w:ascii="Times New Roman" w:hAnsi="Times New Roman"/>
          <w:bCs/>
          <w:color w:val="auto"/>
          <w:sz w:val="26"/>
          <w:szCs w:val="26"/>
        </w:rPr>
        <w:t>8.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88149E" w:rsidRDefault="0088149E" w:rsidP="000B0EBE">
      <w:pPr>
        <w:widowControl/>
        <w:autoSpaceDE w:val="0"/>
        <w:autoSpaceDN w:val="0"/>
        <w:adjustRightInd w:val="0"/>
        <w:ind w:firstLine="567"/>
        <w:jc w:val="both"/>
        <w:rPr>
          <w:rFonts w:ascii="Times New Roman" w:hAnsi="Times New Roman"/>
          <w:bCs/>
          <w:color w:val="auto"/>
          <w:sz w:val="26"/>
          <w:szCs w:val="26"/>
        </w:rPr>
      </w:pPr>
    </w:p>
    <w:p w:rsidR="00B20EEA" w:rsidRPr="00535256" w:rsidRDefault="00B20EEA" w:rsidP="000B0EBE">
      <w:pPr>
        <w:widowControl/>
        <w:autoSpaceDE w:val="0"/>
        <w:autoSpaceDN w:val="0"/>
        <w:adjustRightInd w:val="0"/>
        <w:ind w:firstLine="567"/>
        <w:jc w:val="both"/>
        <w:rPr>
          <w:rFonts w:ascii="Times New Roman" w:hAnsi="Times New Roman"/>
          <w:bCs/>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lastRenderedPageBreak/>
              <w:t>Статья 15.</w:t>
            </w:r>
          </w:p>
        </w:tc>
        <w:tc>
          <w:tcPr>
            <w:tcW w:w="7499" w:type="dxa"/>
          </w:tcPr>
          <w:p w:rsidR="001953A3" w:rsidRPr="00535256" w:rsidRDefault="001953A3" w:rsidP="00C81C80">
            <w:pPr>
              <w:widowControl/>
              <w:jc w:val="both"/>
              <w:rPr>
                <w:rFonts w:ascii="Times New Roman" w:hAnsi="Times New Roman"/>
                <w:b/>
                <w:color w:val="auto"/>
                <w:sz w:val="26"/>
                <w:szCs w:val="26"/>
              </w:rPr>
            </w:pPr>
            <w:r w:rsidRPr="00535256">
              <w:rPr>
                <w:rFonts w:ascii="Times New Roman" w:hAnsi="Times New Roman"/>
                <w:b/>
                <w:color w:val="auto"/>
                <w:sz w:val="26"/>
                <w:szCs w:val="26"/>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1. В бюджете поселения могут предусматриваются субсидии бюджетным и автономным учреждениям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Из бюджета поселения могут предоставляться субсидии бюджетным и автономным учреждениям на иные цели.</w:t>
      </w:r>
    </w:p>
    <w:p w:rsidR="001953A3" w:rsidRPr="00535256" w:rsidRDefault="005704C0" w:rsidP="000B0EBE">
      <w:pPr>
        <w:widowControl/>
        <w:ind w:firstLine="567"/>
        <w:jc w:val="both"/>
        <w:rPr>
          <w:rFonts w:ascii="Times New Roman" w:hAnsi="Times New Roman"/>
          <w:color w:val="auto"/>
          <w:sz w:val="26"/>
          <w:szCs w:val="26"/>
        </w:rPr>
      </w:pPr>
      <w:hyperlink r:id="rId13" w:anchor="dst100008" w:history="1">
        <w:r w:rsidR="001953A3" w:rsidRPr="00535256">
          <w:rPr>
            <w:rFonts w:ascii="Times New Roman" w:hAnsi="Times New Roman"/>
            <w:color w:val="auto"/>
            <w:sz w:val="26"/>
            <w:szCs w:val="26"/>
          </w:rPr>
          <w:t>Порядок</w:t>
        </w:r>
      </w:hyperlink>
      <w:r w:rsidR="001953A3" w:rsidRPr="00535256">
        <w:rPr>
          <w:rFonts w:ascii="Times New Roman" w:hAnsi="Times New Roman"/>
          <w:color w:val="auto"/>
          <w:sz w:val="26"/>
          <w:szCs w:val="26"/>
        </w:rPr>
        <w:t xml:space="preserve"> предоставления субсидий в соответствии с </w:t>
      </w:r>
      <w:hyperlink r:id="rId14" w:anchor="dst103134" w:history="1">
        <w:r w:rsidR="001953A3" w:rsidRPr="00535256">
          <w:rPr>
            <w:rFonts w:ascii="Times New Roman" w:hAnsi="Times New Roman"/>
            <w:color w:val="auto"/>
            <w:sz w:val="26"/>
            <w:szCs w:val="26"/>
          </w:rPr>
          <w:t>абзацем первым</w:t>
        </w:r>
      </w:hyperlink>
      <w:r w:rsidR="001953A3" w:rsidRPr="00535256">
        <w:rPr>
          <w:rFonts w:ascii="Times New Roman" w:hAnsi="Times New Roman"/>
          <w:color w:val="auto"/>
          <w:sz w:val="26"/>
          <w:szCs w:val="26"/>
        </w:rPr>
        <w:t xml:space="preserve"> настоящей части из бюджета поселения устанавливается нормативными муниципальными правовыми актами администрации</w:t>
      </w:r>
      <w:r w:rsidR="007179A7" w:rsidRPr="00535256">
        <w:rPr>
          <w:rFonts w:ascii="Times New Roman" w:hAnsi="Times New Roman"/>
          <w:color w:val="auto"/>
          <w:sz w:val="26"/>
          <w:szCs w:val="26"/>
        </w:rPr>
        <w:t xml:space="preserve"> поселения</w:t>
      </w:r>
      <w:r w:rsidR="001953A3" w:rsidRPr="00535256">
        <w:rPr>
          <w:rFonts w:ascii="Times New Roman" w:hAnsi="Times New Roman"/>
          <w:color w:val="auto"/>
          <w:sz w:val="26"/>
          <w:szCs w:val="26"/>
        </w:rPr>
        <w:t>.</w:t>
      </w:r>
    </w:p>
    <w:p w:rsidR="001953A3" w:rsidRPr="00535256" w:rsidRDefault="005704C0" w:rsidP="000B0EBE">
      <w:pPr>
        <w:widowControl/>
        <w:ind w:firstLine="567"/>
        <w:jc w:val="both"/>
        <w:rPr>
          <w:rFonts w:ascii="Times New Roman" w:hAnsi="Times New Roman"/>
          <w:color w:val="auto"/>
          <w:sz w:val="26"/>
          <w:szCs w:val="26"/>
        </w:rPr>
      </w:pPr>
      <w:hyperlink r:id="rId15" w:anchor="dst100008" w:history="1">
        <w:r w:rsidR="001953A3" w:rsidRPr="00535256">
          <w:rPr>
            <w:rFonts w:ascii="Times New Roman" w:hAnsi="Times New Roman"/>
            <w:color w:val="auto"/>
            <w:sz w:val="26"/>
            <w:szCs w:val="26"/>
          </w:rPr>
          <w:t>Порядок</w:t>
        </w:r>
      </w:hyperlink>
      <w:r w:rsidR="001953A3" w:rsidRPr="00535256">
        <w:rPr>
          <w:rFonts w:ascii="Times New Roman" w:hAnsi="Times New Roman"/>
          <w:color w:val="auto"/>
          <w:sz w:val="26"/>
          <w:szCs w:val="26"/>
        </w:rPr>
        <w:t> определения объема и условия предоставления субсидий в соответствии с </w:t>
      </w:r>
      <w:hyperlink r:id="rId16" w:anchor="dst3146" w:history="1">
        <w:r w:rsidR="001953A3" w:rsidRPr="00535256">
          <w:rPr>
            <w:rFonts w:ascii="Times New Roman" w:hAnsi="Times New Roman"/>
            <w:color w:val="auto"/>
            <w:sz w:val="26"/>
            <w:szCs w:val="26"/>
          </w:rPr>
          <w:t>абзацем вторым</w:t>
        </w:r>
      </w:hyperlink>
      <w:r w:rsidR="001953A3" w:rsidRPr="00535256">
        <w:rPr>
          <w:rFonts w:ascii="Times New Roman" w:hAnsi="Times New Roman"/>
          <w:color w:val="auto"/>
          <w:sz w:val="26"/>
          <w:szCs w:val="26"/>
        </w:rPr>
        <w:t> настояще</w:t>
      </w:r>
      <w:r w:rsidR="007179A7" w:rsidRPr="00535256">
        <w:rPr>
          <w:rFonts w:ascii="Times New Roman" w:hAnsi="Times New Roman"/>
          <w:color w:val="auto"/>
          <w:sz w:val="26"/>
          <w:szCs w:val="26"/>
        </w:rPr>
        <w:t>й</w:t>
      </w:r>
      <w:r w:rsidR="001953A3" w:rsidRPr="00535256">
        <w:rPr>
          <w:rFonts w:ascii="Times New Roman" w:hAnsi="Times New Roman"/>
          <w:color w:val="auto"/>
          <w:sz w:val="26"/>
          <w:szCs w:val="26"/>
        </w:rPr>
        <w:t xml:space="preserve"> части</w:t>
      </w:r>
      <w:r w:rsidR="001953A3" w:rsidRPr="00535256">
        <w:rPr>
          <w:rFonts w:ascii="Times New Roman" w:hAnsi="Times New Roman"/>
          <w:color w:val="auto"/>
          <w:sz w:val="26"/>
          <w:szCs w:val="26"/>
          <w:shd w:val="clear" w:color="auto" w:fill="FFFFFF"/>
        </w:rPr>
        <w:t xml:space="preserve"> (за исключением субсидий, предоставляемых </w:t>
      </w:r>
      <w:r w:rsidR="001953A3" w:rsidRPr="00535256">
        <w:rPr>
          <w:rFonts w:ascii="Times New Roman" w:hAnsi="Times New Roman"/>
          <w:bCs/>
          <w:color w:val="auto"/>
          <w:sz w:val="26"/>
          <w:szCs w:val="26"/>
          <w:shd w:val="clear" w:color="auto" w:fill="FFFFFF"/>
        </w:rPr>
        <w:t xml:space="preserve">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из </w:t>
      </w:r>
      <w:r w:rsidR="001953A3" w:rsidRPr="00535256">
        <w:rPr>
          <w:rFonts w:ascii="Times New Roman" w:hAnsi="Times New Roman"/>
          <w:color w:val="auto"/>
          <w:sz w:val="26"/>
          <w:szCs w:val="26"/>
        </w:rPr>
        <w:t>бюджет</w:t>
      </w:r>
      <w:r w:rsidR="00CF245F" w:rsidRPr="00535256">
        <w:rPr>
          <w:rFonts w:ascii="Times New Roman" w:hAnsi="Times New Roman"/>
          <w:color w:val="auto"/>
          <w:sz w:val="26"/>
          <w:szCs w:val="26"/>
        </w:rPr>
        <w:t>а поселения</w:t>
      </w:r>
      <w:r w:rsidR="001953A3" w:rsidRPr="00535256">
        <w:rPr>
          <w:rFonts w:ascii="Times New Roman" w:hAnsi="Times New Roman"/>
          <w:color w:val="auto"/>
          <w:sz w:val="26"/>
          <w:szCs w:val="26"/>
        </w:rPr>
        <w:t xml:space="preserve"> устанавливаются администрацией</w:t>
      </w:r>
      <w:r w:rsidR="00CF245F" w:rsidRPr="00535256">
        <w:rPr>
          <w:rFonts w:ascii="Times New Roman" w:hAnsi="Times New Roman"/>
          <w:color w:val="auto"/>
          <w:sz w:val="26"/>
          <w:szCs w:val="26"/>
        </w:rPr>
        <w:t xml:space="preserve"> поселения</w:t>
      </w:r>
      <w:r w:rsidR="001953A3" w:rsidRPr="00535256">
        <w:rPr>
          <w:rFonts w:ascii="Times New Roman" w:hAnsi="Times New Roman"/>
          <w:color w:val="auto"/>
          <w:sz w:val="26"/>
          <w:szCs w:val="26"/>
        </w:rPr>
        <w:t xml:space="preserve"> или уполномоченным им орган</w:t>
      </w:r>
      <w:r w:rsidR="00CF245F" w:rsidRPr="00535256">
        <w:rPr>
          <w:rFonts w:ascii="Times New Roman" w:hAnsi="Times New Roman"/>
          <w:color w:val="auto"/>
          <w:sz w:val="26"/>
          <w:szCs w:val="26"/>
        </w:rPr>
        <w:t>ом</w:t>
      </w:r>
      <w:r w:rsidR="001953A3" w:rsidRPr="00535256">
        <w:rPr>
          <w:rFonts w:ascii="Times New Roman" w:hAnsi="Times New Roman"/>
          <w:color w:val="auto"/>
          <w:sz w:val="26"/>
          <w:szCs w:val="26"/>
        </w:rPr>
        <w:t xml:space="preserve"> государственной власти (государственным орган</w:t>
      </w:r>
      <w:r w:rsidR="00CF245F" w:rsidRPr="00535256">
        <w:rPr>
          <w:rFonts w:ascii="Times New Roman" w:hAnsi="Times New Roman"/>
          <w:color w:val="auto"/>
          <w:sz w:val="26"/>
          <w:szCs w:val="26"/>
        </w:rPr>
        <w:t>о</w:t>
      </w:r>
      <w:r w:rsidR="001953A3" w:rsidRPr="00535256">
        <w:rPr>
          <w:rFonts w:ascii="Times New Roman" w:hAnsi="Times New Roman"/>
          <w:color w:val="auto"/>
          <w:sz w:val="26"/>
          <w:szCs w:val="26"/>
        </w:rPr>
        <w:t>м), орган</w:t>
      </w:r>
      <w:r w:rsidR="00CF245F" w:rsidRPr="00535256">
        <w:rPr>
          <w:rFonts w:ascii="Times New Roman" w:hAnsi="Times New Roman"/>
          <w:color w:val="auto"/>
          <w:sz w:val="26"/>
          <w:szCs w:val="26"/>
        </w:rPr>
        <w:t>о</w:t>
      </w:r>
      <w:r w:rsidR="001953A3" w:rsidRPr="00535256">
        <w:rPr>
          <w:rFonts w:ascii="Times New Roman" w:hAnsi="Times New Roman"/>
          <w:color w:val="auto"/>
          <w:sz w:val="26"/>
          <w:szCs w:val="26"/>
        </w:rPr>
        <w:t>м местного самоуправления.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Соглашения о предоставлении предусмотренных настоящим пунктом субсидий бюджетным или автономным учреждениям, заключаются в соответствии с типовой формой, утверждаемой Министерством финансов Российской Федерации.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2. В решение о бюджете поселения могут предусматриваться субсидии иным некоммерческим организациям, не являющимся муниципальными учреждениями.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Указанный порядок должен соответствовать общим </w:t>
      </w:r>
      <w:hyperlink r:id="rId17" w:anchor="dst100010" w:history="1">
        <w:r w:rsidRPr="00535256">
          <w:rPr>
            <w:rFonts w:ascii="Times New Roman" w:hAnsi="Times New Roman"/>
            <w:color w:val="auto"/>
            <w:sz w:val="26"/>
            <w:szCs w:val="26"/>
          </w:rPr>
          <w:t>требованиям</w:t>
        </w:r>
      </w:hyperlink>
      <w:r w:rsidRPr="00535256">
        <w:rPr>
          <w:rFonts w:ascii="Times New Roman" w:hAnsi="Times New Roman"/>
          <w:color w:val="auto"/>
          <w:sz w:val="26"/>
          <w:szCs w:val="26"/>
        </w:rP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При предоставлении субсидий, указанных в </w:t>
      </w:r>
      <w:hyperlink r:id="rId18" w:anchor="dst3148" w:history="1">
        <w:r w:rsidRPr="00535256">
          <w:rPr>
            <w:rFonts w:ascii="Times New Roman" w:hAnsi="Times New Roman"/>
            <w:color w:val="auto"/>
            <w:sz w:val="26"/>
            <w:szCs w:val="26"/>
          </w:rPr>
          <w:t>пункте 2</w:t>
        </w:r>
      </w:hyperlink>
      <w:r w:rsidRPr="00535256">
        <w:rPr>
          <w:rFonts w:ascii="Times New Roman" w:hAnsi="Times New Roman"/>
          <w:color w:val="auto"/>
          <w:sz w:val="26"/>
          <w:szCs w:val="26"/>
        </w:rPr>
        <w:t xml:space="preserve">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w:t>
      </w:r>
      <w:r w:rsidRPr="00535256">
        <w:rPr>
          <w:rFonts w:ascii="Times New Roman" w:hAnsi="Times New Roman"/>
          <w:color w:val="auto"/>
          <w:sz w:val="26"/>
          <w:szCs w:val="26"/>
        </w:rPr>
        <w:lastRenderedPageBreak/>
        <w:t>(распорядителем)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4. В решении о бюджете поселения могут предусматриваться бюджетные ассигнования на предоставление в соответствии с решениями администрации поселения некоммерческим организациям, не являющимся казенными учреждениями, грантов в форме субсидий, в том числе предоставляемых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1953A3" w:rsidRPr="00535256" w:rsidRDefault="001953A3" w:rsidP="000B0EBE">
      <w:pPr>
        <w:widowControl/>
        <w:ind w:firstLine="567"/>
        <w:jc w:val="both"/>
        <w:rPr>
          <w:rFonts w:ascii="Times New Roman" w:hAnsi="Times New Roman"/>
          <w:color w:val="auto"/>
          <w:sz w:val="26"/>
          <w:szCs w:val="26"/>
        </w:rPr>
      </w:pPr>
      <w:bookmarkStart w:id="1" w:name="dst4794"/>
      <w:bookmarkEnd w:id="1"/>
      <w:r w:rsidRPr="00535256">
        <w:rPr>
          <w:rFonts w:ascii="Times New Roman" w:hAnsi="Times New Roman"/>
          <w:color w:val="auto"/>
          <w:sz w:val="26"/>
          <w:szCs w:val="26"/>
        </w:rPr>
        <w:t xml:space="preserve">Порядок предоставления указанных субсидий из бюджетов поселений, если данный порядок не определен решениями, предусмотренными </w:t>
      </w:r>
      <w:hyperlink r:id="rId19" w:anchor="dst103432" w:history="1">
        <w:r w:rsidRPr="00535256">
          <w:rPr>
            <w:rFonts w:ascii="Times New Roman" w:hAnsi="Times New Roman"/>
            <w:color w:val="auto"/>
            <w:sz w:val="26"/>
            <w:szCs w:val="26"/>
          </w:rPr>
          <w:t>абзацем первым</w:t>
        </w:r>
      </w:hyperlink>
      <w:r w:rsidRPr="00535256">
        <w:rPr>
          <w:rFonts w:ascii="Times New Roman" w:hAnsi="Times New Roman"/>
          <w:color w:val="auto"/>
          <w:sz w:val="26"/>
          <w:szCs w:val="26"/>
        </w:rPr>
        <w:t xml:space="preserve"> настоящего пункта, устанавливается правовыми актами местной администрации.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20" w:anchor="dst103134" w:history="1">
        <w:r w:rsidRPr="00535256">
          <w:rPr>
            <w:rFonts w:ascii="Times New Roman" w:hAnsi="Times New Roman"/>
            <w:color w:val="auto"/>
            <w:sz w:val="26"/>
            <w:szCs w:val="26"/>
          </w:rPr>
          <w:t>пункте 1</w:t>
        </w:r>
      </w:hyperlink>
      <w:r w:rsidRPr="00535256">
        <w:rPr>
          <w:rFonts w:ascii="Times New Roman" w:hAnsi="Times New Roman"/>
          <w:color w:val="auto"/>
          <w:sz w:val="26"/>
          <w:szCs w:val="26"/>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Положением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1953A3" w:rsidRPr="00535256" w:rsidRDefault="001953A3" w:rsidP="000B0EBE">
      <w:pPr>
        <w:widowControl/>
        <w:ind w:firstLine="567"/>
        <w:jc w:val="both"/>
        <w:rPr>
          <w:rFonts w:ascii="Times New Roman" w:hAnsi="Times New Roman"/>
          <w:color w:val="auto"/>
          <w:sz w:val="26"/>
          <w:szCs w:val="26"/>
        </w:rPr>
      </w:pPr>
      <w:bookmarkStart w:id="2" w:name="dst103506"/>
      <w:bookmarkEnd w:id="2"/>
      <w:r w:rsidRPr="00535256">
        <w:rPr>
          <w:rFonts w:ascii="Times New Roman" w:hAnsi="Times New Roman"/>
          <w:color w:val="auto"/>
          <w:sz w:val="26"/>
          <w:szCs w:val="26"/>
        </w:rPr>
        <w:t>В случае признания в соответствии с настоящим Положением утратившими силу положений решения о бюджете поселения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bookmarkStart w:id="3" w:name="dst4795"/>
      <w:bookmarkEnd w:id="3"/>
      <w:r w:rsidRPr="00535256">
        <w:rPr>
          <w:rFonts w:ascii="Times New Roman" w:hAnsi="Times New Roman"/>
          <w:color w:val="auto"/>
          <w:sz w:val="26"/>
          <w:szCs w:val="26"/>
        </w:rPr>
        <w:t xml:space="preserve">6. Договоры (соглашения) о предоставлении субсидий, предусмотренных </w:t>
      </w:r>
      <w:hyperlink r:id="rId21" w:anchor="dst103575" w:history="1">
        <w:r w:rsidRPr="00535256">
          <w:rPr>
            <w:rFonts w:ascii="Times New Roman" w:hAnsi="Times New Roman"/>
            <w:color w:val="auto"/>
            <w:sz w:val="26"/>
            <w:szCs w:val="26"/>
          </w:rPr>
          <w:t>пунктами 2</w:t>
        </w:r>
      </w:hyperlink>
      <w:r w:rsidRPr="00535256">
        <w:rPr>
          <w:rFonts w:ascii="Times New Roman" w:hAnsi="Times New Roman"/>
          <w:color w:val="auto"/>
          <w:sz w:val="26"/>
          <w:szCs w:val="26"/>
        </w:rPr>
        <w:t xml:space="preserve"> и </w:t>
      </w:r>
      <w:hyperlink r:id="rId22" w:anchor="dst103432" w:history="1">
        <w:r w:rsidRPr="00535256">
          <w:rPr>
            <w:rFonts w:ascii="Times New Roman" w:hAnsi="Times New Roman"/>
            <w:color w:val="auto"/>
            <w:sz w:val="26"/>
            <w:szCs w:val="26"/>
          </w:rPr>
          <w:t>4</w:t>
        </w:r>
      </w:hyperlink>
      <w:r w:rsidRPr="00535256">
        <w:rPr>
          <w:rFonts w:ascii="Times New Roman" w:hAnsi="Times New Roman"/>
          <w:color w:val="auto"/>
          <w:sz w:val="26"/>
          <w:szCs w:val="26"/>
        </w:rPr>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1953A3" w:rsidRPr="00535256" w:rsidRDefault="001953A3" w:rsidP="000B0EBE">
      <w:pPr>
        <w:widowControl/>
        <w:adjustRightInd w:val="0"/>
        <w:ind w:firstLine="567"/>
        <w:jc w:val="both"/>
        <w:rPr>
          <w:rFonts w:ascii="Times New Roman" w:hAnsi="Times New Roman"/>
          <w:bCs/>
          <w:color w:val="auto"/>
          <w:sz w:val="26"/>
          <w:szCs w:val="26"/>
        </w:rPr>
      </w:pPr>
    </w:p>
    <w:tbl>
      <w:tblPr>
        <w:tblW w:w="9180" w:type="dxa"/>
        <w:tblInd w:w="648" w:type="dxa"/>
        <w:tblLook w:val="01E0"/>
      </w:tblPr>
      <w:tblGrid>
        <w:gridCol w:w="1681"/>
        <w:gridCol w:w="7499"/>
      </w:tblGrid>
      <w:tr w:rsidR="00535256" w:rsidRPr="00535256" w:rsidTr="00C826BE">
        <w:tc>
          <w:tcPr>
            <w:tcW w:w="1681" w:type="dxa"/>
          </w:tcPr>
          <w:p w:rsidR="00535256" w:rsidRPr="00541023" w:rsidRDefault="00535256" w:rsidP="00C81C80">
            <w:pPr>
              <w:widowControl/>
              <w:jc w:val="both"/>
              <w:rPr>
                <w:rFonts w:ascii="Times New Roman" w:hAnsi="Times New Roman"/>
                <w:color w:val="auto"/>
                <w:sz w:val="26"/>
                <w:szCs w:val="26"/>
              </w:rPr>
            </w:pPr>
            <w:r w:rsidRPr="00541023">
              <w:rPr>
                <w:rFonts w:ascii="Times New Roman" w:hAnsi="Times New Roman"/>
                <w:color w:val="auto"/>
                <w:sz w:val="26"/>
                <w:szCs w:val="26"/>
              </w:rPr>
              <w:t>Статья 15.1</w:t>
            </w:r>
            <w:r w:rsidR="008D54A5">
              <w:rPr>
                <w:rFonts w:ascii="Times New Roman" w:hAnsi="Times New Roman"/>
                <w:color w:val="auto"/>
                <w:sz w:val="26"/>
                <w:szCs w:val="26"/>
              </w:rPr>
              <w:t>.</w:t>
            </w:r>
          </w:p>
        </w:tc>
        <w:tc>
          <w:tcPr>
            <w:tcW w:w="7499" w:type="dxa"/>
          </w:tcPr>
          <w:p w:rsidR="00535256" w:rsidRPr="00535256" w:rsidRDefault="00535256" w:rsidP="00C81C80">
            <w:pPr>
              <w:widowControl/>
              <w:jc w:val="both"/>
              <w:rPr>
                <w:rFonts w:ascii="Times New Roman" w:hAnsi="Times New Roman"/>
                <w:b/>
                <w:color w:val="auto"/>
                <w:sz w:val="26"/>
                <w:szCs w:val="26"/>
              </w:rPr>
            </w:pPr>
            <w:r w:rsidRPr="00535256">
              <w:rPr>
                <w:rFonts w:ascii="Times New Roman" w:hAnsi="Times New Roman"/>
                <w:b/>
                <w:color w:val="auto"/>
                <w:sz w:val="26"/>
                <w:szCs w:val="26"/>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tc>
      </w:tr>
    </w:tbl>
    <w:p w:rsidR="00C81C80" w:rsidRDefault="00C81C80" w:rsidP="000B0EBE">
      <w:pPr>
        <w:widowControl/>
        <w:ind w:firstLine="567"/>
        <w:jc w:val="both"/>
        <w:rPr>
          <w:rFonts w:ascii="Times New Roman" w:hAnsi="Times New Roman"/>
          <w:color w:val="auto"/>
          <w:sz w:val="26"/>
          <w:szCs w:val="26"/>
          <w:lang w:eastAsia="en-US"/>
        </w:rPr>
      </w:pPr>
    </w:p>
    <w:p w:rsidR="001953A3" w:rsidRPr="00535256" w:rsidRDefault="001953A3" w:rsidP="000B0EBE">
      <w:pPr>
        <w:widowControl/>
        <w:ind w:firstLine="567"/>
        <w:jc w:val="both"/>
        <w:rPr>
          <w:rFonts w:ascii="Times New Roman" w:hAnsi="Times New Roman"/>
          <w:color w:val="auto"/>
          <w:sz w:val="26"/>
          <w:szCs w:val="26"/>
          <w:shd w:val="clear" w:color="auto" w:fill="FFFFFF"/>
          <w:lang w:eastAsia="en-US"/>
        </w:rPr>
      </w:pPr>
      <w:r w:rsidRPr="00535256">
        <w:rPr>
          <w:rFonts w:ascii="Times New Roman" w:hAnsi="Times New Roman"/>
          <w:color w:val="auto"/>
          <w:sz w:val="26"/>
          <w:szCs w:val="26"/>
          <w:lang w:eastAsia="en-US"/>
        </w:rPr>
        <w:t xml:space="preserve">1. </w:t>
      </w:r>
      <w:r w:rsidRPr="00535256">
        <w:rPr>
          <w:rFonts w:ascii="Times New Roman" w:hAnsi="Times New Roman"/>
          <w:color w:val="auto"/>
          <w:sz w:val="26"/>
          <w:szCs w:val="26"/>
          <w:shd w:val="clear" w:color="auto" w:fill="FFFFFF"/>
          <w:lang w:eastAsia="en-US"/>
        </w:rPr>
        <w:t xml:space="preserve">В бюджете </w:t>
      </w:r>
      <w:r w:rsidRPr="00535256">
        <w:rPr>
          <w:rFonts w:ascii="Times New Roman" w:hAnsi="Times New Roman"/>
          <w:color w:val="auto"/>
          <w:sz w:val="26"/>
          <w:szCs w:val="26"/>
          <w:lang w:eastAsia="en-US"/>
        </w:rPr>
        <w:t>сельского поселения Силантьевский сельсовет</w:t>
      </w:r>
      <w:r w:rsidRPr="00535256">
        <w:rPr>
          <w:rFonts w:ascii="Times New Roman" w:hAnsi="Times New Roman"/>
          <w:color w:val="auto"/>
          <w:sz w:val="26"/>
          <w:szCs w:val="26"/>
          <w:shd w:val="clear" w:color="auto" w:fill="FFFFFF"/>
          <w:lang w:eastAsia="en-US"/>
        </w:rPr>
        <w:t xml:space="preserve"> муниципального района бюджетным и автономным учреждениям, муниципальным унитарным </w:t>
      </w:r>
      <w:r w:rsidRPr="00535256">
        <w:rPr>
          <w:rFonts w:ascii="Times New Roman" w:hAnsi="Times New Roman"/>
          <w:color w:val="auto"/>
          <w:sz w:val="26"/>
          <w:szCs w:val="26"/>
          <w:shd w:val="clear" w:color="auto" w:fill="FFFFFF"/>
          <w:lang w:eastAsia="en-US"/>
        </w:rPr>
        <w:lastRenderedPageBreak/>
        <w:t>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w:t>
      </w:r>
      <w:r w:rsidRPr="00535256">
        <w:rPr>
          <w:rFonts w:ascii="Times New Roman" w:hAnsi="Times New Roman"/>
          <w:color w:val="auto"/>
          <w:sz w:val="26"/>
          <w:szCs w:val="26"/>
          <w:lang w:val="en-US" w:eastAsia="en-US"/>
        </w:rPr>
        <w:t> </w:t>
      </w:r>
      <w:hyperlink r:id="rId23" w:anchor="p1995" w:tooltip="Ссылка на текущий документ" w:history="1"/>
      <w:r w:rsidRPr="00535256">
        <w:rPr>
          <w:rFonts w:ascii="Times New Roman" w:hAnsi="Times New Roman"/>
          <w:color w:val="auto"/>
          <w:sz w:val="26"/>
          <w:szCs w:val="26"/>
          <w:lang w:eastAsia="en-US"/>
        </w:rPr>
        <w:t xml:space="preserve">пунктах 2 и 3 </w:t>
      </w:r>
      <w:r w:rsidRPr="00535256">
        <w:rPr>
          <w:rFonts w:ascii="Times New Roman" w:hAnsi="Times New Roman"/>
          <w:color w:val="auto"/>
          <w:sz w:val="26"/>
          <w:szCs w:val="26"/>
          <w:shd w:val="clear" w:color="auto" w:fill="FFFFFF"/>
          <w:lang w:eastAsia="en-US"/>
        </w:rPr>
        <w:t>настоящей статьи.</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2. 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Силантьевский сельсовет муниципального района капитальных вложений в объекты муниципальной собственности и предоставление указанных субсидий осуществляются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порядке, установленном администрацией сельского 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абзаца 14 настоящего пункта.</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пункте 2</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пункте 2</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 xml:space="preserve">настоящей статьи;          </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положения, устанавливающие обязанность автономного учреждения, муниципального унитарного предприятия по открытию лицевого счета в финансовом органе муниципального образования для учета операций по получению и использованию субсидий;</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lastRenderedPageBreak/>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абзаце шестом</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настоящего пункта;</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Силантьевский сельсовет,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Решениями администрации сельского поселения Силантьевский сельсовет, принимаемыми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порядке, установленном администрацией сельского поселения Силантьевский сельсовет,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 xml:space="preserve">4.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w:t>
      </w:r>
      <w:r w:rsidRPr="00535256">
        <w:rPr>
          <w:rFonts w:ascii="Times New Roman" w:hAnsi="Times New Roman"/>
          <w:color w:val="auto"/>
          <w:sz w:val="26"/>
          <w:szCs w:val="26"/>
          <w:lang w:eastAsia="en-US"/>
        </w:rPr>
        <w:lastRenderedPageBreak/>
        <w:t>изменения размера и (или) сроков оплаты и (или)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пункте 2</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настоящей статьи, с учетом положений, установленных</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абзацем 14 пункта 3</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настоящей статьи.</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6. Не допускается при исполнении бюджета сельского поселения Силантьевский сельсовет Бирского района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D00C73" w:rsidRPr="00535256" w:rsidRDefault="00D00C73" w:rsidP="000B0EBE">
      <w:pPr>
        <w:widowControl/>
        <w:adjustRightInd w:val="0"/>
        <w:ind w:firstLine="567"/>
        <w:jc w:val="both"/>
        <w:rPr>
          <w:rFonts w:ascii="Times New Roman" w:hAnsi="Times New Roman"/>
          <w:bCs/>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16.</w:t>
            </w:r>
          </w:p>
        </w:tc>
        <w:tc>
          <w:tcPr>
            <w:tcW w:w="7499" w:type="dxa"/>
          </w:tcPr>
          <w:p w:rsidR="001953A3" w:rsidRPr="00535256" w:rsidRDefault="001953A3" w:rsidP="00C81C80">
            <w:pPr>
              <w:widowControl/>
              <w:jc w:val="both"/>
              <w:rPr>
                <w:rFonts w:ascii="Times New Roman" w:hAnsi="Times New Roman"/>
                <w:b/>
                <w:color w:val="auto"/>
                <w:sz w:val="26"/>
                <w:szCs w:val="26"/>
              </w:rPr>
            </w:pPr>
            <w:r w:rsidRPr="00535256">
              <w:rPr>
                <w:rFonts w:ascii="Times New Roman" w:hAnsi="Times New Roman"/>
                <w:b/>
                <w:color w:val="auto"/>
                <w:sz w:val="26"/>
                <w:szCs w:val="26"/>
              </w:rPr>
              <w:t>Бюджетные инвестиции в объекты муниципальной собственности сельского поселения Силантьевский сельсовет Бирского района</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1. В бюджете сельского поселения Силантьевский сельсовет Бирского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пункте 2 настоящей статьи.</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2. Бюджетные инвестиции в объекты муниципальной собственности сельского поселения Силантьевский сельсовет Бирского района и принятие решений о подготовке и реализации бюджетных инвестиций в указанные объекты осуществляются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порядке, установленном администрацией сельского поселения Силантьевский сельсовет Бирского района.</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 xml:space="preserve">3. Администрации сельского поселения Силантьевский сельсовет Бирского района, являющемуся муниципальным заказчиком, предоставляется право передать на </w:t>
      </w:r>
      <w:r w:rsidRPr="00535256">
        <w:rPr>
          <w:rFonts w:ascii="Times New Roman" w:hAnsi="Times New Roman"/>
          <w:color w:val="auto"/>
          <w:sz w:val="26"/>
          <w:szCs w:val="26"/>
          <w:lang w:eastAsia="en-US"/>
        </w:rPr>
        <w:lastRenderedPageBreak/>
        <w:t>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сельского 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пункте 2</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соответствующему органу, указанному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абзаце 1 настоящего пункта, как получателю бюджетных средств, соответствующих решениям, указанным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пункте 2</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настоящей статьи;</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1</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настоящего пункта, муниципальных контрактов;</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положения, устанавливающие право органа, указанного в абзаце 1</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абзаце 1 настоящего пункта, как получателя бюджетных средств.</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Соглашения о передаче полномочий являются основанием для открытия органам, указанным в</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абзаце 1</w:t>
      </w:r>
      <w:r w:rsidRPr="00535256">
        <w:rPr>
          <w:rFonts w:ascii="Times New Roman" w:hAnsi="Times New Roman"/>
          <w:color w:val="auto"/>
          <w:sz w:val="26"/>
          <w:szCs w:val="26"/>
          <w:lang w:val="en-US" w:eastAsia="en-US"/>
        </w:rPr>
        <w:t> </w:t>
      </w:r>
      <w:r w:rsidRPr="00535256">
        <w:rPr>
          <w:rFonts w:ascii="Times New Roman" w:hAnsi="Times New Roman"/>
          <w:color w:val="auto"/>
          <w:sz w:val="26"/>
          <w:szCs w:val="26"/>
          <w:lang w:eastAsia="en-US"/>
        </w:rPr>
        <w:t>настоящего пункта, в финансовом органе поселения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1953A3"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5.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541023" w:rsidRPr="00535256" w:rsidRDefault="00541023" w:rsidP="000B0EBE">
      <w:pPr>
        <w:widowControl/>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541023" w:rsidRPr="00535256" w:rsidTr="00C826BE">
        <w:tc>
          <w:tcPr>
            <w:tcW w:w="1681" w:type="dxa"/>
          </w:tcPr>
          <w:p w:rsidR="00541023" w:rsidRPr="00535256" w:rsidRDefault="0054102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16.</w:t>
            </w:r>
            <w:r>
              <w:rPr>
                <w:rFonts w:ascii="Times New Roman" w:hAnsi="Times New Roman"/>
                <w:color w:val="auto"/>
                <w:sz w:val="26"/>
                <w:szCs w:val="26"/>
              </w:rPr>
              <w:t>1</w:t>
            </w:r>
            <w:r w:rsidR="008D54A5">
              <w:rPr>
                <w:rFonts w:ascii="Times New Roman" w:hAnsi="Times New Roman"/>
                <w:color w:val="auto"/>
                <w:sz w:val="26"/>
                <w:szCs w:val="26"/>
              </w:rPr>
              <w:t>.</w:t>
            </w:r>
          </w:p>
        </w:tc>
        <w:tc>
          <w:tcPr>
            <w:tcW w:w="7499" w:type="dxa"/>
          </w:tcPr>
          <w:p w:rsidR="00541023" w:rsidRPr="00535256" w:rsidRDefault="00541023" w:rsidP="00C81C80">
            <w:pPr>
              <w:widowControl/>
              <w:jc w:val="both"/>
              <w:rPr>
                <w:rFonts w:ascii="Times New Roman" w:hAnsi="Times New Roman"/>
                <w:b/>
                <w:color w:val="auto"/>
                <w:sz w:val="26"/>
                <w:szCs w:val="26"/>
              </w:rPr>
            </w:pPr>
            <w:r w:rsidRPr="00535256">
              <w:rPr>
                <w:rFonts w:ascii="Times New Roman" w:hAnsi="Times New Roman"/>
                <w:b/>
                <w:color w:val="auto"/>
                <w:sz w:val="26"/>
                <w:szCs w:val="26"/>
                <w:lang w:eastAsia="en-US"/>
              </w:rPr>
              <w:t>Особенности осуществления капитальных вложений в объекты муниципальной собственности и предоставления субсидий бюджетам поселений на осуществление капитальных вложений в объекты муниципальной собственности</w:t>
            </w:r>
          </w:p>
        </w:tc>
      </w:tr>
    </w:tbl>
    <w:p w:rsidR="001953A3" w:rsidRPr="00535256" w:rsidRDefault="001953A3" w:rsidP="000B0EBE">
      <w:pPr>
        <w:widowControl/>
        <w:ind w:firstLine="567"/>
        <w:jc w:val="both"/>
        <w:rPr>
          <w:rFonts w:ascii="Times New Roman" w:hAnsi="Times New Roman"/>
          <w:color w:val="auto"/>
          <w:sz w:val="26"/>
          <w:szCs w:val="26"/>
          <w:lang w:eastAsia="en-US"/>
        </w:rPr>
      </w:pPr>
    </w:p>
    <w:p w:rsidR="001953A3" w:rsidRPr="00535256" w:rsidRDefault="001953A3" w:rsidP="000B0EBE">
      <w:pPr>
        <w:widowControl/>
        <w:ind w:firstLine="567"/>
        <w:jc w:val="both"/>
        <w:rPr>
          <w:rFonts w:ascii="Times New Roman" w:hAnsi="Times New Roman"/>
          <w:color w:val="auto"/>
          <w:sz w:val="26"/>
          <w:szCs w:val="26"/>
          <w:lang w:eastAsia="en-US"/>
        </w:rPr>
      </w:pPr>
      <w:r w:rsidRPr="00535256">
        <w:rPr>
          <w:rFonts w:ascii="Times New Roman" w:hAnsi="Times New Roman"/>
          <w:color w:val="auto"/>
          <w:sz w:val="26"/>
          <w:szCs w:val="26"/>
          <w:lang w:eastAsia="en-US"/>
        </w:rPr>
        <w:t xml:space="preserve">1. Осуществление бюджетных инвестиций из бюджета сельского поселения Силантьевский сельсовет </w:t>
      </w:r>
      <w:r w:rsidR="00AA365F" w:rsidRPr="00535256">
        <w:rPr>
          <w:rFonts w:ascii="Times New Roman" w:hAnsi="Times New Roman"/>
          <w:color w:val="auto"/>
          <w:sz w:val="26"/>
          <w:szCs w:val="26"/>
          <w:lang w:eastAsia="en-US"/>
        </w:rPr>
        <w:t xml:space="preserve"> </w:t>
      </w:r>
      <w:r w:rsidRPr="00535256">
        <w:rPr>
          <w:rFonts w:ascii="Times New Roman" w:hAnsi="Times New Roman"/>
          <w:color w:val="auto"/>
          <w:sz w:val="26"/>
          <w:szCs w:val="26"/>
          <w:lang w:eastAsia="en-US"/>
        </w:rPr>
        <w:t>в объекты муниципальной собственности, которые не относятся (не могут быть отнесены) к муниципальной собственности, не допускается.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2.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(бюджета Республики Башкортостан, бюджета муниципального района Бирский район Республики Башкортостан), подлежат утверждению решением Совета сельского поселения Силантьевский сельсовет о бюджете сельского поселения Силантьевский сельсовет раздельно по каждому объекту.</w:t>
      </w:r>
    </w:p>
    <w:p w:rsidR="001953A3" w:rsidRPr="00535256" w:rsidRDefault="001953A3" w:rsidP="000B0EBE">
      <w:pPr>
        <w:widowControl/>
        <w:ind w:firstLine="567"/>
        <w:jc w:val="both"/>
        <w:rPr>
          <w:rFonts w:ascii="Times New Roman" w:hAnsi="Times New Roman"/>
          <w:color w:val="auto"/>
          <w:sz w:val="26"/>
          <w:szCs w:val="26"/>
        </w:rPr>
      </w:pPr>
    </w:p>
    <w:tbl>
      <w:tblPr>
        <w:tblpPr w:leftFromText="180" w:rightFromText="180" w:vertAnchor="text" w:tblpX="648" w:tblpY="1"/>
        <w:tblOverlap w:val="never"/>
        <w:tblW w:w="9180" w:type="dxa"/>
        <w:tblLook w:val="01E0"/>
      </w:tblPr>
      <w:tblGrid>
        <w:gridCol w:w="1681"/>
        <w:gridCol w:w="7499"/>
      </w:tblGrid>
      <w:tr w:rsidR="001953A3" w:rsidRPr="00535256" w:rsidTr="00BD3BC9">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17.</w:t>
            </w:r>
          </w:p>
        </w:tc>
        <w:tc>
          <w:tcPr>
            <w:tcW w:w="7499" w:type="dxa"/>
          </w:tcPr>
          <w:p w:rsidR="001953A3" w:rsidRPr="00535256" w:rsidRDefault="001953A3" w:rsidP="00C81C80">
            <w:pPr>
              <w:widowControl/>
              <w:ind w:firstLine="20"/>
              <w:jc w:val="both"/>
              <w:rPr>
                <w:rFonts w:ascii="Times New Roman" w:hAnsi="Times New Roman"/>
                <w:b/>
                <w:color w:val="auto"/>
                <w:sz w:val="26"/>
                <w:szCs w:val="26"/>
              </w:rPr>
            </w:pPr>
            <w:r w:rsidRPr="00535256">
              <w:rPr>
                <w:rFonts w:ascii="Times New Roman" w:hAnsi="Times New Roman"/>
                <w:b/>
                <w:color w:val="auto"/>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BD3BC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w:t>
      </w:r>
      <w:r w:rsidR="00BD3BC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уставном (складочном) капитале, принадлежащей </w:t>
      </w:r>
      <w:r w:rsidR="00BD3BC9" w:rsidRPr="00535256">
        <w:rPr>
          <w:rFonts w:ascii="Times New Roman" w:hAnsi="Times New Roman"/>
          <w:color w:val="auto"/>
          <w:sz w:val="26"/>
          <w:szCs w:val="26"/>
        </w:rPr>
        <w:t xml:space="preserve">сельскому </w:t>
      </w:r>
      <w:r w:rsidRPr="00535256">
        <w:rPr>
          <w:rFonts w:ascii="Times New Roman" w:hAnsi="Times New Roman"/>
          <w:color w:val="auto"/>
          <w:sz w:val="26"/>
          <w:szCs w:val="26"/>
        </w:rPr>
        <w:t>поселению Силантьевский сельсовет, осуществляется в порядке и по ценам, которые определяются в соответствии с законодательством Российской Федерации.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w:t>
      </w:r>
      <w:r w:rsidR="00BD3BC9" w:rsidRPr="00535256">
        <w:rPr>
          <w:rFonts w:ascii="Times New Roman" w:hAnsi="Times New Roman"/>
          <w:color w:val="auto"/>
          <w:sz w:val="26"/>
          <w:szCs w:val="26"/>
        </w:rPr>
        <w:t xml:space="preserve">поселения </w:t>
      </w:r>
      <w:r w:rsidRPr="00535256">
        <w:rPr>
          <w:rFonts w:ascii="Times New Roman" w:hAnsi="Times New Roman"/>
          <w:color w:val="auto"/>
          <w:sz w:val="26"/>
          <w:szCs w:val="26"/>
        </w:rPr>
        <w:t xml:space="preserve">принимаются в форме </w:t>
      </w:r>
      <w:r w:rsidRPr="00535256">
        <w:rPr>
          <w:rFonts w:ascii="Times New Roman" w:hAnsi="Times New Roman"/>
          <w:color w:val="auto"/>
          <w:sz w:val="26"/>
          <w:szCs w:val="26"/>
        </w:rPr>
        <w:lastRenderedPageBreak/>
        <w:t>муниципальных правовых актов администрации</w:t>
      </w:r>
      <w:r w:rsidR="00BD3BC9" w:rsidRPr="00535256">
        <w:rPr>
          <w:rFonts w:ascii="Times New Roman" w:hAnsi="Times New Roman"/>
          <w:color w:val="auto"/>
          <w:sz w:val="26"/>
          <w:szCs w:val="26"/>
        </w:rPr>
        <w:t xml:space="preserve"> сельского поселения Силантьевский сельсовет </w:t>
      </w:r>
      <w:r w:rsidRPr="00535256">
        <w:rPr>
          <w:rFonts w:ascii="Times New Roman" w:hAnsi="Times New Roman"/>
          <w:color w:val="auto"/>
          <w:sz w:val="26"/>
          <w:szCs w:val="26"/>
        </w:rPr>
        <w:t>в определяемом ими порядке.</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сельского поселения Силантьевский сельсовет, устанавливаются администрацией сельского 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Договор между администрацией </w:t>
      </w:r>
      <w:r w:rsidR="00BA0A0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или уполномоченным им исполнительным органом муниципальной власти </w:t>
      </w:r>
      <w:r w:rsidR="00BA0A0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 юридическим лицом, указанным в части 1 настоящей статьи, об участии </w:t>
      </w:r>
      <w:r w:rsidR="00BA0A0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собственности субъекта инвестиций оформляется в течение трех месяцев после дня вступления в силу решения о бюджете </w:t>
      </w:r>
      <w:r w:rsidR="00BA0A0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Отсутствие оформленных в установленном порядке договоров служит основанием для непредставления бюджетных инвестиций.</w:t>
      </w:r>
    </w:p>
    <w:p w:rsidR="001953A3" w:rsidRPr="00535256" w:rsidRDefault="001953A3" w:rsidP="000B0EBE">
      <w:pPr>
        <w:widowControl/>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18.</w:t>
            </w:r>
          </w:p>
        </w:tc>
        <w:tc>
          <w:tcPr>
            <w:tcW w:w="7499" w:type="dxa"/>
          </w:tcPr>
          <w:p w:rsidR="001953A3" w:rsidRPr="00535256" w:rsidRDefault="001953A3" w:rsidP="00C81C80">
            <w:pPr>
              <w:widowControl/>
              <w:jc w:val="both"/>
              <w:rPr>
                <w:rFonts w:ascii="Times New Roman" w:hAnsi="Times New Roman"/>
                <w:b/>
                <w:color w:val="auto"/>
                <w:sz w:val="26"/>
                <w:szCs w:val="26"/>
              </w:rPr>
            </w:pPr>
            <w:r w:rsidRPr="00535256">
              <w:rPr>
                <w:rFonts w:ascii="Times New Roman" w:hAnsi="Times New Roman"/>
                <w:b/>
                <w:color w:val="auto"/>
                <w:sz w:val="26"/>
                <w:szCs w:val="26"/>
              </w:rPr>
              <w:t>Муниципальная адресная инвестиционная программа</w:t>
            </w:r>
          </w:p>
        </w:tc>
      </w:tr>
    </w:tbl>
    <w:p w:rsidR="001953A3" w:rsidRPr="00535256" w:rsidRDefault="001953A3" w:rsidP="000B0EBE">
      <w:pPr>
        <w:widowControl/>
        <w:adjustRightInd w:val="0"/>
        <w:ind w:firstLine="567"/>
        <w:jc w:val="both"/>
        <w:outlineLvl w:val="3"/>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w:t>
      </w:r>
      <w:r w:rsidR="00BA0A0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highlight w:val="yellow"/>
        </w:rPr>
      </w:pPr>
    </w:p>
    <w:tbl>
      <w:tblPr>
        <w:tblW w:w="9180" w:type="dxa"/>
        <w:tblInd w:w="648" w:type="dxa"/>
        <w:tblLook w:val="01E0"/>
      </w:tblPr>
      <w:tblGrid>
        <w:gridCol w:w="1681"/>
        <w:gridCol w:w="7499"/>
      </w:tblGrid>
      <w:tr w:rsidR="00AA365F" w:rsidRPr="00535256" w:rsidTr="00C826BE">
        <w:tc>
          <w:tcPr>
            <w:tcW w:w="1681" w:type="dxa"/>
          </w:tcPr>
          <w:p w:rsidR="00AA365F" w:rsidRPr="00535256" w:rsidRDefault="00AA365F"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19.</w:t>
            </w:r>
          </w:p>
        </w:tc>
        <w:tc>
          <w:tcPr>
            <w:tcW w:w="7499" w:type="dxa"/>
          </w:tcPr>
          <w:p w:rsidR="00AA365F" w:rsidRPr="00535256" w:rsidRDefault="00AA365F" w:rsidP="00C81C80">
            <w:pPr>
              <w:widowControl/>
              <w:jc w:val="both"/>
              <w:rPr>
                <w:rFonts w:ascii="Times New Roman" w:hAnsi="Times New Roman"/>
                <w:i/>
                <w:color w:val="auto"/>
                <w:sz w:val="26"/>
                <w:szCs w:val="26"/>
              </w:rPr>
            </w:pPr>
            <w:r w:rsidRPr="00535256">
              <w:rPr>
                <w:rFonts w:ascii="Times New Roman" w:hAnsi="Times New Roman"/>
                <w:b/>
                <w:color w:val="auto"/>
                <w:sz w:val="26"/>
                <w:szCs w:val="26"/>
              </w:rPr>
              <w:t>Дорожный фонд сельского поселения Силантьевский сельсовет</w:t>
            </w:r>
          </w:p>
          <w:p w:rsidR="00AA365F" w:rsidRPr="00535256" w:rsidRDefault="00AA365F" w:rsidP="000B0EBE">
            <w:pPr>
              <w:widowControl/>
              <w:ind w:firstLine="567"/>
              <w:jc w:val="both"/>
              <w:rPr>
                <w:rFonts w:ascii="Times New Roman" w:hAnsi="Times New Roman"/>
                <w:b/>
                <w:color w:val="auto"/>
                <w:sz w:val="26"/>
                <w:szCs w:val="26"/>
              </w:rPr>
            </w:pPr>
          </w:p>
        </w:tc>
      </w:tr>
    </w:tbl>
    <w:p w:rsidR="00AA365F" w:rsidRPr="00535256" w:rsidRDefault="00AA365F" w:rsidP="000B0EBE">
      <w:pPr>
        <w:widowControl/>
        <w:ind w:firstLine="567"/>
        <w:jc w:val="both"/>
        <w:rPr>
          <w:rFonts w:ascii="Times New Roman" w:hAnsi="Times New Roman"/>
          <w:color w:val="auto"/>
          <w:sz w:val="26"/>
          <w:szCs w:val="26"/>
          <w:highlight w:val="yellow"/>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Дорожный фонд </w:t>
      </w:r>
      <w:r w:rsidR="00BA0A0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создается решением Совета </w:t>
      </w:r>
      <w:r w:rsidR="00BA0A0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(за исключением решения о бюджете </w:t>
      </w:r>
      <w:r w:rsidR="00BA0A0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Объем межбюджетных ассигнований дорожного фонда </w:t>
      </w:r>
      <w:r w:rsidR="0025330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утверждается решением о бюджете </w:t>
      </w:r>
      <w:r w:rsidR="0025330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на очередной финансовый год (очередной финансовый год и плановый период) в размере не менее прогнозируемого объема доходов бюджета сельского поселения Силантьевский сельсовет, установленных решением Совета </w:t>
      </w:r>
      <w:r w:rsidR="0025330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указанным в абзаце первом пункта, от: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Иных поступлений в местный бюджет, утвержденных решением Совета </w:t>
      </w:r>
      <w:r w:rsidR="0025330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предусматривающим создание дорожного фонда </w:t>
      </w:r>
      <w:r w:rsidR="0025330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 xml:space="preserve">Порядок формирования и использования бюджетных ассигнований дорожного фонда </w:t>
      </w:r>
      <w:r w:rsidR="0025330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устанавливается решением Совета </w:t>
      </w:r>
      <w:r w:rsidR="0025330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Бюджетные ассигнования дорожного фонда </w:t>
      </w:r>
      <w:r w:rsidR="0025330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не использованные в текущем финансовом году, направляются на увеличение бюджетных ассигнований дорожного фонда </w:t>
      </w:r>
      <w:r w:rsidR="0025330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в очередном финансовом году.</w:t>
      </w:r>
    </w:p>
    <w:p w:rsidR="001953A3" w:rsidRPr="00535256" w:rsidRDefault="001953A3" w:rsidP="000B0EBE">
      <w:pPr>
        <w:widowControl/>
        <w:ind w:firstLine="567"/>
        <w:jc w:val="both"/>
        <w:rPr>
          <w:rFonts w:ascii="Times New Roman" w:hAnsi="Times New Roman"/>
          <w:color w:val="auto"/>
          <w:sz w:val="26"/>
          <w:szCs w:val="26"/>
          <w:highlight w:val="yellow"/>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C81C80">
            <w:pPr>
              <w:widowControl/>
              <w:jc w:val="both"/>
              <w:rPr>
                <w:rFonts w:ascii="Times New Roman" w:hAnsi="Times New Roman"/>
                <w:color w:val="auto"/>
                <w:sz w:val="26"/>
                <w:szCs w:val="26"/>
              </w:rPr>
            </w:pPr>
            <w:r w:rsidRPr="00535256">
              <w:rPr>
                <w:rFonts w:ascii="Times New Roman" w:hAnsi="Times New Roman"/>
                <w:color w:val="auto"/>
                <w:sz w:val="26"/>
                <w:szCs w:val="26"/>
              </w:rPr>
              <w:t>Статья 20.</w:t>
            </w:r>
          </w:p>
        </w:tc>
        <w:tc>
          <w:tcPr>
            <w:tcW w:w="7499" w:type="dxa"/>
          </w:tcPr>
          <w:p w:rsidR="001953A3" w:rsidRPr="00535256" w:rsidRDefault="001953A3" w:rsidP="00C81C80">
            <w:pPr>
              <w:widowControl/>
              <w:jc w:val="both"/>
              <w:rPr>
                <w:rFonts w:ascii="Times New Roman" w:hAnsi="Times New Roman"/>
                <w:b/>
                <w:color w:val="auto"/>
                <w:sz w:val="26"/>
                <w:szCs w:val="26"/>
              </w:rPr>
            </w:pPr>
            <w:r w:rsidRPr="00535256">
              <w:rPr>
                <w:rFonts w:ascii="Times New Roman" w:hAnsi="Times New Roman"/>
                <w:b/>
                <w:color w:val="auto"/>
                <w:sz w:val="26"/>
                <w:szCs w:val="26"/>
              </w:rPr>
              <w:t>Муниципальные программы</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Муниципальные программы утверждаются администрацией </w:t>
      </w:r>
      <w:r w:rsidR="00F6416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Сроки реализации муниципальных программ определяются администрацией </w:t>
      </w:r>
      <w:r w:rsidR="00F6416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в устанавливаемом ею порядке.</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w:t>
      </w:r>
      <w:r w:rsidR="00F6416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Объем бюджетных ассигнований на финансовое обеспечение реализации муниципальных программ утверждается решением о бюджете </w:t>
      </w:r>
      <w:r w:rsidR="00F6416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по соответствующей каждой программе целевой статье расходов бюджета в соответствии с муниципальным правовым актом администрации </w:t>
      </w:r>
      <w:r w:rsidR="00F6416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утвердившим программу.</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F6416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Муниципальные программы подлежат приведению в соответствие с решением о бюджете </w:t>
      </w:r>
      <w:r w:rsidR="00F6416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не позднее трех месяцев со дня вступления его в силу.</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w:t>
      </w:r>
      <w:r w:rsidR="00282641"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По результатам указанной оценки администрацией </w:t>
      </w:r>
      <w:r w:rsidR="00282641"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953A3" w:rsidRPr="00535256" w:rsidRDefault="001953A3" w:rsidP="000B0EBE">
      <w:pPr>
        <w:widowControl/>
        <w:ind w:firstLine="567"/>
        <w:jc w:val="both"/>
        <w:rPr>
          <w:rFonts w:ascii="Times New Roman" w:hAnsi="Times New Roman"/>
          <w:color w:val="auto"/>
          <w:sz w:val="26"/>
          <w:szCs w:val="26"/>
          <w:highlight w:val="yellow"/>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3D1E10">
            <w:pPr>
              <w:widowControl/>
              <w:jc w:val="both"/>
              <w:rPr>
                <w:rFonts w:ascii="Times New Roman" w:hAnsi="Times New Roman"/>
                <w:color w:val="auto"/>
                <w:sz w:val="26"/>
                <w:szCs w:val="26"/>
              </w:rPr>
            </w:pPr>
            <w:r w:rsidRPr="00535256">
              <w:rPr>
                <w:rFonts w:ascii="Times New Roman" w:hAnsi="Times New Roman"/>
                <w:color w:val="auto"/>
                <w:sz w:val="26"/>
                <w:szCs w:val="26"/>
              </w:rPr>
              <w:t>Статья 21.</w:t>
            </w:r>
          </w:p>
        </w:tc>
        <w:tc>
          <w:tcPr>
            <w:tcW w:w="7499" w:type="dxa"/>
          </w:tcPr>
          <w:p w:rsidR="001953A3" w:rsidRPr="00535256" w:rsidRDefault="001953A3" w:rsidP="003D1E10">
            <w:pPr>
              <w:widowControl/>
              <w:jc w:val="both"/>
              <w:rPr>
                <w:rFonts w:ascii="Times New Roman" w:hAnsi="Times New Roman"/>
                <w:b/>
                <w:color w:val="auto"/>
                <w:sz w:val="26"/>
                <w:szCs w:val="26"/>
              </w:rPr>
            </w:pPr>
            <w:r w:rsidRPr="00535256">
              <w:rPr>
                <w:rFonts w:ascii="Times New Roman" w:hAnsi="Times New Roman"/>
                <w:b/>
                <w:color w:val="auto"/>
                <w:sz w:val="26"/>
                <w:szCs w:val="26"/>
              </w:rPr>
              <w:t>Ведомственные целевые программы</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6128E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Default="001953A3" w:rsidP="000B0EBE">
      <w:pPr>
        <w:widowControl/>
        <w:ind w:firstLine="567"/>
        <w:jc w:val="both"/>
        <w:rPr>
          <w:rFonts w:ascii="Times New Roman" w:hAnsi="Times New Roman"/>
          <w:color w:val="auto"/>
          <w:sz w:val="26"/>
          <w:szCs w:val="26"/>
        </w:rPr>
      </w:pPr>
    </w:p>
    <w:p w:rsidR="00B20EEA" w:rsidRDefault="00B20EEA" w:rsidP="000B0EBE">
      <w:pPr>
        <w:widowControl/>
        <w:ind w:firstLine="567"/>
        <w:jc w:val="both"/>
        <w:rPr>
          <w:rFonts w:ascii="Times New Roman" w:hAnsi="Times New Roman"/>
          <w:color w:val="auto"/>
          <w:sz w:val="26"/>
          <w:szCs w:val="26"/>
        </w:rPr>
      </w:pPr>
    </w:p>
    <w:p w:rsidR="00B20EEA" w:rsidRDefault="00B20EEA" w:rsidP="000B0EBE">
      <w:pPr>
        <w:widowControl/>
        <w:ind w:firstLine="567"/>
        <w:jc w:val="both"/>
        <w:rPr>
          <w:rFonts w:ascii="Times New Roman" w:hAnsi="Times New Roman"/>
          <w:color w:val="auto"/>
          <w:sz w:val="26"/>
          <w:szCs w:val="26"/>
        </w:rPr>
      </w:pPr>
    </w:p>
    <w:p w:rsidR="00B20EEA" w:rsidRPr="00535256" w:rsidRDefault="00B20EEA" w:rsidP="000B0EBE">
      <w:pPr>
        <w:widowControl/>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3D1E10">
            <w:pPr>
              <w:widowControl/>
              <w:jc w:val="both"/>
              <w:rPr>
                <w:rFonts w:ascii="Times New Roman" w:hAnsi="Times New Roman"/>
                <w:color w:val="auto"/>
                <w:sz w:val="26"/>
                <w:szCs w:val="26"/>
              </w:rPr>
            </w:pPr>
            <w:r w:rsidRPr="00535256">
              <w:rPr>
                <w:rFonts w:ascii="Times New Roman" w:hAnsi="Times New Roman"/>
                <w:color w:val="auto"/>
                <w:sz w:val="26"/>
                <w:szCs w:val="26"/>
              </w:rPr>
              <w:lastRenderedPageBreak/>
              <w:t>Статья 22.</w:t>
            </w:r>
          </w:p>
        </w:tc>
        <w:tc>
          <w:tcPr>
            <w:tcW w:w="7499" w:type="dxa"/>
          </w:tcPr>
          <w:p w:rsidR="001953A3" w:rsidRPr="00535256" w:rsidRDefault="001953A3" w:rsidP="003D1E10">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Расходные обязательства </w:t>
            </w:r>
            <w:r w:rsidR="00F178B5" w:rsidRPr="00535256">
              <w:rPr>
                <w:rFonts w:ascii="Times New Roman" w:hAnsi="Times New Roman"/>
                <w:b/>
                <w:color w:val="auto"/>
                <w:sz w:val="26"/>
                <w:szCs w:val="26"/>
              </w:rPr>
              <w:t>сельского</w:t>
            </w:r>
            <w:r w:rsidR="00F178B5" w:rsidRPr="00535256">
              <w:rPr>
                <w:rFonts w:ascii="Times New Roman" w:hAnsi="Times New Roman"/>
                <w:color w:val="auto"/>
                <w:sz w:val="26"/>
                <w:szCs w:val="26"/>
              </w:rPr>
              <w:t xml:space="preserve">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Расходные обязательства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возникают в результате:</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принятия муниципальных правовых актов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поселением Силантьевский сельсовет (от имени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договоров (соглашений) по данным вопросам;</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заключения от имени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договоров (соглашений) муниципальными казенными учреждениями.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Расходные обязательства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указанные в пунктах 1 и 3 части 1 настоящей статьи, устанавливаются органами местного самоуправления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самостоятельно и исполняются за счет собственных доходов и источников финансирования дефицита бюджета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Расходные обязательства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указанные в пункте 2 части 1 настоящей статьи, устанавливаются муниципальными правовыми актами органов местного самоуправления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В случае, если в </w:t>
      </w:r>
      <w:r w:rsidR="00F178B5" w:rsidRPr="00535256">
        <w:rPr>
          <w:rFonts w:ascii="Times New Roman" w:hAnsi="Times New Roman"/>
          <w:color w:val="auto"/>
          <w:sz w:val="26"/>
          <w:szCs w:val="26"/>
        </w:rPr>
        <w:t xml:space="preserve">сельском </w:t>
      </w:r>
      <w:r w:rsidRPr="00535256">
        <w:rPr>
          <w:rFonts w:ascii="Times New Roman" w:hAnsi="Times New Roman"/>
          <w:color w:val="auto"/>
          <w:sz w:val="26"/>
          <w:szCs w:val="26"/>
        </w:rPr>
        <w:t xml:space="preserve">поселении Силантьевский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осуществляется за счет собственных доходов и источников финансирования дефицита бюджета </w:t>
      </w:r>
      <w:r w:rsidR="00F178B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w:t>
      </w:r>
      <w:r w:rsidR="00F178B5" w:rsidRPr="00535256">
        <w:rPr>
          <w:rFonts w:ascii="Times New Roman" w:hAnsi="Times New Roman"/>
          <w:color w:val="auto"/>
          <w:sz w:val="26"/>
          <w:szCs w:val="26"/>
        </w:rPr>
        <w:t>я</w:t>
      </w:r>
      <w:r w:rsidRPr="00535256">
        <w:rPr>
          <w:rFonts w:ascii="Times New Roman" w:hAnsi="Times New Roman"/>
          <w:color w:val="auto"/>
          <w:sz w:val="26"/>
          <w:szCs w:val="26"/>
        </w:rPr>
        <w:t xml:space="preserve">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3D1E10">
            <w:pPr>
              <w:widowControl/>
              <w:jc w:val="both"/>
              <w:rPr>
                <w:rFonts w:ascii="Times New Roman" w:hAnsi="Times New Roman"/>
                <w:color w:val="auto"/>
                <w:sz w:val="26"/>
                <w:szCs w:val="26"/>
              </w:rPr>
            </w:pPr>
            <w:r w:rsidRPr="00535256">
              <w:rPr>
                <w:rFonts w:ascii="Times New Roman" w:hAnsi="Times New Roman"/>
                <w:color w:val="auto"/>
                <w:sz w:val="26"/>
                <w:szCs w:val="26"/>
              </w:rPr>
              <w:t>Статья 23.</w:t>
            </w:r>
          </w:p>
        </w:tc>
        <w:tc>
          <w:tcPr>
            <w:tcW w:w="7499" w:type="dxa"/>
          </w:tcPr>
          <w:p w:rsidR="001953A3" w:rsidRPr="00535256" w:rsidRDefault="001953A3" w:rsidP="000B0EBE">
            <w:pPr>
              <w:widowControl/>
              <w:ind w:firstLine="567"/>
              <w:jc w:val="both"/>
              <w:rPr>
                <w:rFonts w:ascii="Times New Roman" w:hAnsi="Times New Roman"/>
                <w:b/>
                <w:color w:val="auto"/>
                <w:sz w:val="26"/>
                <w:szCs w:val="26"/>
              </w:rPr>
            </w:pPr>
            <w:r w:rsidRPr="00535256">
              <w:rPr>
                <w:rFonts w:ascii="Times New Roman" w:hAnsi="Times New Roman"/>
                <w:b/>
                <w:color w:val="auto"/>
                <w:sz w:val="26"/>
                <w:szCs w:val="26"/>
              </w:rPr>
              <w:t>Реестры расходных обязательств</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Органы местного самоуправления </w:t>
      </w:r>
      <w:r w:rsidR="00F5112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обязаны вести реестр расходных обязательств.</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Реестр расходных обязательств </w:t>
      </w:r>
      <w:r w:rsidR="00F5112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ведется в порядке, установленном администрацией </w:t>
      </w:r>
      <w:r w:rsidR="00F5112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Реестр расходных обязательств </w:t>
      </w:r>
      <w:r w:rsidR="00F5112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представляется финансовым органом поселения в финансовый орган муниципального района Бирский район в порядке, установленном финансовым органом муниципального района Бирский район.</w:t>
      </w:r>
    </w:p>
    <w:p w:rsidR="00B20EEA" w:rsidRDefault="00B20EEA" w:rsidP="000B0EBE">
      <w:pPr>
        <w:widowControl/>
        <w:ind w:firstLine="567"/>
        <w:jc w:val="both"/>
        <w:rPr>
          <w:rFonts w:ascii="Times New Roman" w:hAnsi="Times New Roman"/>
          <w:color w:val="auto"/>
          <w:sz w:val="26"/>
          <w:szCs w:val="26"/>
        </w:rPr>
      </w:pPr>
    </w:p>
    <w:p w:rsidR="00B20EEA" w:rsidRDefault="00B20EEA" w:rsidP="000B0EBE">
      <w:pPr>
        <w:widowControl/>
        <w:ind w:firstLine="567"/>
        <w:jc w:val="both"/>
        <w:rPr>
          <w:rFonts w:ascii="Times New Roman" w:hAnsi="Times New Roman"/>
          <w:color w:val="auto"/>
          <w:sz w:val="26"/>
          <w:szCs w:val="26"/>
        </w:rPr>
      </w:pPr>
    </w:p>
    <w:p w:rsidR="00B20EEA" w:rsidRPr="00535256" w:rsidRDefault="00B20EEA" w:rsidP="000B0EBE">
      <w:pPr>
        <w:widowControl/>
        <w:ind w:firstLine="567"/>
        <w:jc w:val="both"/>
        <w:rPr>
          <w:rFonts w:ascii="Times New Roman" w:hAnsi="Times New Roman"/>
          <w:color w:val="auto"/>
          <w:sz w:val="26"/>
          <w:szCs w:val="26"/>
        </w:rPr>
      </w:pPr>
    </w:p>
    <w:p w:rsidR="001953A3" w:rsidRPr="00535256" w:rsidRDefault="001953A3" w:rsidP="000B0EBE">
      <w:pPr>
        <w:widowControl/>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3D1E10">
            <w:pPr>
              <w:widowControl/>
              <w:jc w:val="both"/>
              <w:rPr>
                <w:rFonts w:ascii="Times New Roman" w:hAnsi="Times New Roman"/>
                <w:color w:val="auto"/>
                <w:sz w:val="26"/>
                <w:szCs w:val="26"/>
              </w:rPr>
            </w:pPr>
            <w:r w:rsidRPr="00535256">
              <w:rPr>
                <w:rFonts w:ascii="Times New Roman" w:hAnsi="Times New Roman"/>
                <w:color w:val="auto"/>
                <w:sz w:val="26"/>
                <w:szCs w:val="26"/>
              </w:rPr>
              <w:lastRenderedPageBreak/>
              <w:t>Статья 24.</w:t>
            </w:r>
          </w:p>
        </w:tc>
        <w:tc>
          <w:tcPr>
            <w:tcW w:w="7499" w:type="dxa"/>
          </w:tcPr>
          <w:p w:rsidR="001953A3" w:rsidRPr="00535256" w:rsidRDefault="001953A3" w:rsidP="003D1E10">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Резервный фонд администрации </w:t>
            </w:r>
            <w:r w:rsidR="00F51129"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djustRightInd w:val="0"/>
        <w:ind w:firstLine="567"/>
        <w:jc w:val="both"/>
        <w:rPr>
          <w:rFonts w:ascii="Times New Roman" w:hAnsi="Times New Roman"/>
          <w:color w:val="auto"/>
          <w:sz w:val="26"/>
          <w:szCs w:val="26"/>
        </w:rPr>
      </w:pP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В расходной части бюджета поселения предусматривается создание резервного фонда администрации </w:t>
      </w:r>
      <w:r w:rsidR="00FB2C6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Размер резервного фонда администрации </w:t>
      </w:r>
      <w:r w:rsidR="00FB2C6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устанавливается решением о бюджете</w:t>
      </w:r>
      <w:r w:rsidR="00FB2C6E"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Силантьевский сельсовет и не может превышать 3 процента утвержденного указанным решением общего объема расходов.</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Средства резервного фонда администрации </w:t>
      </w:r>
      <w:r w:rsidR="00FB2C6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Бюджетные ассигнования резервного фонда администрации </w:t>
      </w:r>
      <w:r w:rsidR="00FB2C6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предусмотренные в составе бюджета поселения, используются по решению администрации </w:t>
      </w:r>
      <w:r w:rsidR="00FB2C6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5. Порядок использования бюджетных ассигнований резервного фонда администрации </w:t>
      </w:r>
      <w:r w:rsidR="00FB2C6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предусмотренных в составе бюджета поселения, устанавливается администрацией </w:t>
      </w:r>
      <w:r w:rsidR="00FB2C6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6. Отчет об использовании бюджетных ассигнований резервного фонда администрации </w:t>
      </w:r>
      <w:r w:rsidR="00FB2C6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прилагается к годовому отчету об исполнении соответствующего бюджета.</w:t>
      </w:r>
    </w:p>
    <w:p w:rsidR="001953A3" w:rsidRPr="00535256" w:rsidRDefault="001953A3" w:rsidP="000B0EBE">
      <w:pPr>
        <w:widowControl/>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3D1E10">
            <w:pPr>
              <w:widowControl/>
              <w:jc w:val="both"/>
              <w:rPr>
                <w:rFonts w:ascii="Times New Roman" w:hAnsi="Times New Roman"/>
                <w:color w:val="auto"/>
                <w:sz w:val="26"/>
                <w:szCs w:val="26"/>
              </w:rPr>
            </w:pPr>
            <w:r w:rsidRPr="00535256">
              <w:rPr>
                <w:rFonts w:ascii="Times New Roman" w:hAnsi="Times New Roman"/>
                <w:color w:val="auto"/>
                <w:sz w:val="26"/>
                <w:szCs w:val="26"/>
              </w:rPr>
              <w:t>Статья 25.</w:t>
            </w:r>
          </w:p>
        </w:tc>
        <w:tc>
          <w:tcPr>
            <w:tcW w:w="7499" w:type="dxa"/>
          </w:tcPr>
          <w:p w:rsidR="001953A3" w:rsidRPr="00535256" w:rsidRDefault="001953A3" w:rsidP="003D1E10">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Осуществление расходов, не предусмотренных бюджетом </w:t>
            </w:r>
            <w:r w:rsidR="00802479"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Если принимается муниципальный правовой акт </w:t>
      </w:r>
      <w:r w:rsidR="0080247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w:t>
      </w:r>
      <w:r w:rsidR="00802479" w:rsidRPr="00535256">
        <w:rPr>
          <w:rFonts w:ascii="Times New Roman" w:hAnsi="Times New Roman"/>
          <w:color w:val="auto"/>
          <w:sz w:val="26"/>
          <w:szCs w:val="26"/>
        </w:rPr>
        <w:t xml:space="preserve">Силантьевский </w:t>
      </w:r>
      <w:r w:rsidRPr="00535256">
        <w:rPr>
          <w:rFonts w:ascii="Times New Roman" w:hAnsi="Times New Roman"/>
          <w:color w:val="auto"/>
          <w:sz w:val="26"/>
          <w:szCs w:val="26"/>
        </w:rPr>
        <w:t>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либо в текущем финансовом году после внесения соответствующих изменений в решение о бюджете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1953A3" w:rsidRDefault="001953A3" w:rsidP="000B0EBE">
      <w:pPr>
        <w:widowControl/>
        <w:autoSpaceDE w:val="0"/>
        <w:autoSpaceDN w:val="0"/>
        <w:adjustRightInd w:val="0"/>
        <w:ind w:firstLine="567"/>
        <w:jc w:val="both"/>
        <w:outlineLvl w:val="1"/>
        <w:rPr>
          <w:rFonts w:ascii="Times New Roman" w:hAnsi="Times New Roman"/>
          <w:color w:val="auto"/>
          <w:sz w:val="26"/>
          <w:szCs w:val="26"/>
        </w:rPr>
      </w:pPr>
    </w:p>
    <w:p w:rsidR="00B20EEA" w:rsidRPr="00535256" w:rsidRDefault="00B20EEA" w:rsidP="000B0EBE">
      <w:pPr>
        <w:widowControl/>
        <w:autoSpaceDE w:val="0"/>
        <w:autoSpaceDN w:val="0"/>
        <w:adjustRightInd w:val="0"/>
        <w:ind w:firstLine="567"/>
        <w:jc w:val="both"/>
        <w:outlineLvl w:val="1"/>
        <w:rPr>
          <w:rFonts w:ascii="Times New Roman" w:hAnsi="Times New Roman"/>
          <w:color w:val="auto"/>
          <w:sz w:val="26"/>
          <w:szCs w:val="26"/>
        </w:rPr>
      </w:pPr>
    </w:p>
    <w:p w:rsidR="001953A3" w:rsidRPr="00535256" w:rsidRDefault="001953A3" w:rsidP="003D1E10">
      <w:pPr>
        <w:widowControl/>
        <w:jc w:val="center"/>
        <w:rPr>
          <w:rFonts w:ascii="Times New Roman" w:hAnsi="Times New Roman"/>
          <w:color w:val="auto"/>
          <w:sz w:val="26"/>
          <w:szCs w:val="26"/>
        </w:rPr>
      </w:pPr>
      <w:r w:rsidRPr="00535256">
        <w:rPr>
          <w:rFonts w:ascii="Times New Roman" w:hAnsi="Times New Roman"/>
          <w:color w:val="auto"/>
          <w:sz w:val="26"/>
          <w:szCs w:val="26"/>
        </w:rPr>
        <w:lastRenderedPageBreak/>
        <w:t xml:space="preserve">Глава 4. </w:t>
      </w:r>
      <w:r w:rsidRPr="00535256">
        <w:rPr>
          <w:rFonts w:ascii="Times New Roman" w:hAnsi="Times New Roman"/>
          <w:b/>
          <w:color w:val="auto"/>
          <w:sz w:val="26"/>
          <w:szCs w:val="26"/>
        </w:rPr>
        <w:t xml:space="preserve">Муниципальный долг </w:t>
      </w:r>
      <w:r w:rsidR="007A4405"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360" w:type="dxa"/>
        <w:tblInd w:w="468" w:type="dxa"/>
        <w:tblLook w:val="01E0"/>
      </w:tblPr>
      <w:tblGrid>
        <w:gridCol w:w="1861"/>
        <w:gridCol w:w="7499"/>
      </w:tblGrid>
      <w:tr w:rsidR="001953A3" w:rsidRPr="00535256" w:rsidTr="001953A3">
        <w:tc>
          <w:tcPr>
            <w:tcW w:w="1861" w:type="dxa"/>
          </w:tcPr>
          <w:p w:rsidR="001953A3" w:rsidRPr="00535256" w:rsidRDefault="001953A3" w:rsidP="003D1E10">
            <w:pPr>
              <w:widowControl/>
              <w:jc w:val="both"/>
              <w:rPr>
                <w:rFonts w:ascii="Times New Roman" w:hAnsi="Times New Roman"/>
                <w:color w:val="auto"/>
                <w:sz w:val="26"/>
                <w:szCs w:val="26"/>
              </w:rPr>
            </w:pPr>
            <w:r w:rsidRPr="00535256">
              <w:rPr>
                <w:rFonts w:ascii="Times New Roman" w:hAnsi="Times New Roman"/>
                <w:color w:val="auto"/>
                <w:sz w:val="26"/>
                <w:szCs w:val="26"/>
              </w:rPr>
              <w:t>Статья 26.</w:t>
            </w:r>
          </w:p>
        </w:tc>
        <w:tc>
          <w:tcPr>
            <w:tcW w:w="7499" w:type="dxa"/>
          </w:tcPr>
          <w:p w:rsidR="001953A3" w:rsidRPr="00535256" w:rsidRDefault="001953A3" w:rsidP="003D1E10">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Управление муниципальным долгом </w:t>
            </w:r>
            <w:r w:rsidR="007A4405"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Управление муниципальным долгом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 совокупность действий по планированию и осуществлению муниципальных заимствований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планированию и предоставлению муниципальных гарантий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обслуживанию и погашению долговых обязательств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Управление муниципальным долгом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осуществляется администрацией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в соответствии с уставом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Долговые обязательства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полностью и без условий обеспечиваются всем находящимся в собственности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имуществом, составляющим казну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 исполняются за счет средств бюджета </w:t>
      </w:r>
      <w:r w:rsidR="007A440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p>
    <w:tbl>
      <w:tblPr>
        <w:tblW w:w="9360" w:type="dxa"/>
        <w:tblInd w:w="468" w:type="dxa"/>
        <w:tblLook w:val="01E0"/>
      </w:tblPr>
      <w:tblGrid>
        <w:gridCol w:w="1861"/>
        <w:gridCol w:w="7499"/>
      </w:tblGrid>
      <w:tr w:rsidR="001953A3" w:rsidRPr="00535256" w:rsidTr="001953A3">
        <w:tc>
          <w:tcPr>
            <w:tcW w:w="1861" w:type="dxa"/>
          </w:tcPr>
          <w:p w:rsidR="001953A3" w:rsidRPr="00535256" w:rsidRDefault="001953A3" w:rsidP="003D1E10">
            <w:pPr>
              <w:widowControl/>
              <w:jc w:val="both"/>
              <w:rPr>
                <w:rFonts w:ascii="Times New Roman" w:hAnsi="Times New Roman"/>
                <w:color w:val="auto"/>
                <w:sz w:val="26"/>
                <w:szCs w:val="26"/>
              </w:rPr>
            </w:pPr>
            <w:r w:rsidRPr="00535256">
              <w:rPr>
                <w:rFonts w:ascii="Times New Roman" w:hAnsi="Times New Roman"/>
                <w:color w:val="auto"/>
                <w:sz w:val="26"/>
                <w:szCs w:val="26"/>
              </w:rPr>
              <w:t>Статья 27.</w:t>
            </w:r>
          </w:p>
        </w:tc>
        <w:tc>
          <w:tcPr>
            <w:tcW w:w="7499" w:type="dxa"/>
          </w:tcPr>
          <w:p w:rsidR="001953A3" w:rsidRPr="00535256" w:rsidRDefault="001953A3" w:rsidP="003D1E10">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Осуществление муниципальных заимствований </w:t>
            </w:r>
            <w:r w:rsidR="00AE7DFD"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От имени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право осуществления муниципальных заимствований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соответствии с положениями Бюджетного кодекса и уставом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принадлежит администрации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3D1E10">
            <w:pPr>
              <w:widowControl/>
              <w:jc w:val="both"/>
              <w:rPr>
                <w:rFonts w:ascii="Times New Roman" w:hAnsi="Times New Roman"/>
                <w:color w:val="auto"/>
                <w:sz w:val="26"/>
                <w:szCs w:val="26"/>
              </w:rPr>
            </w:pPr>
            <w:r w:rsidRPr="00535256">
              <w:rPr>
                <w:rFonts w:ascii="Times New Roman" w:hAnsi="Times New Roman"/>
                <w:color w:val="auto"/>
                <w:sz w:val="26"/>
                <w:szCs w:val="26"/>
              </w:rPr>
              <w:t>Статья 28.</w:t>
            </w:r>
          </w:p>
        </w:tc>
        <w:tc>
          <w:tcPr>
            <w:tcW w:w="7499" w:type="dxa"/>
          </w:tcPr>
          <w:p w:rsidR="001953A3" w:rsidRPr="00535256" w:rsidRDefault="001953A3" w:rsidP="003D1E10">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Порядок и условия предоставления муниципальных гарантий </w:t>
            </w:r>
            <w:r w:rsidR="00AE7DFD"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От имени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муниципальные гарантии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предоставляются администрацией поселения в пределах общей суммы предоставляемых гарантий, указанной в решении о бюджете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соответствии с требованиями Бюджетного кодекса и в порядке, установленном муниципальными правовыми актами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 Предоставление муниципальных гарантий осуществляется при соблюдении следующих условий (если иное не предусмотрено Бюджетным кодексом):</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финансовое состояние принципала является удовлетворительным;</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Оценка имущества, предоставляемого </w:t>
      </w:r>
      <w:r w:rsidR="00AE7DFD" w:rsidRPr="00535256">
        <w:rPr>
          <w:rFonts w:ascii="Times New Roman" w:hAnsi="Times New Roman"/>
          <w:color w:val="auto"/>
          <w:sz w:val="26"/>
          <w:szCs w:val="26"/>
        </w:rPr>
        <w:t xml:space="preserve">сельскому </w:t>
      </w:r>
      <w:r w:rsidRPr="00535256">
        <w:rPr>
          <w:rFonts w:ascii="Times New Roman" w:hAnsi="Times New Roman"/>
          <w:color w:val="auto"/>
          <w:sz w:val="26"/>
          <w:szCs w:val="26"/>
        </w:rPr>
        <w:t xml:space="preserve">поселению Силантьевский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5. Администрация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заключает договоры о предоставлении муниципальных гарантий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Совета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о бюджете на очередной финансовый год (очередной финансовый год и плановый период).</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6.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в соответствии с муниципальным правовым актом Совета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о бюджете.</w:t>
      </w:r>
    </w:p>
    <w:p w:rsidR="001953A3" w:rsidRPr="00535256" w:rsidRDefault="001953A3" w:rsidP="000B0EBE">
      <w:pPr>
        <w:autoSpaceDE w:val="0"/>
        <w:autoSpaceDN w:val="0"/>
        <w:adjustRightInd w:val="0"/>
        <w:ind w:firstLine="567"/>
        <w:jc w:val="both"/>
        <w:rPr>
          <w:rFonts w:ascii="Times New Roman" w:hAnsi="Times New Roman"/>
          <w:bCs/>
          <w:color w:val="auto"/>
          <w:sz w:val="26"/>
          <w:szCs w:val="26"/>
        </w:rPr>
      </w:pPr>
      <w:r w:rsidRPr="00535256">
        <w:rPr>
          <w:rFonts w:ascii="Times New Roman" w:hAnsi="Times New Roman"/>
          <w:color w:val="auto"/>
          <w:sz w:val="26"/>
          <w:szCs w:val="26"/>
        </w:rPr>
        <w:t>7</w:t>
      </w:r>
      <w:r w:rsidRPr="00535256">
        <w:rPr>
          <w:rFonts w:ascii="Times New Roman" w:hAnsi="Times New Roman"/>
          <w:bCs/>
          <w:color w:val="auto"/>
          <w:sz w:val="26"/>
          <w:szCs w:val="26"/>
        </w:rPr>
        <w:t xml:space="preserve">. Финансовый орган поселения ведет учет выданных гарантий, исполнения обязательств принципала, обеспеченных гарантиями, а также учет осуществления </w:t>
      </w:r>
      <w:r w:rsidRPr="00535256">
        <w:rPr>
          <w:rFonts w:ascii="Times New Roman" w:hAnsi="Times New Roman"/>
          <w:bCs/>
          <w:color w:val="auto"/>
          <w:sz w:val="26"/>
          <w:szCs w:val="26"/>
        </w:rPr>
        <w:lastRenderedPageBreak/>
        <w:t>гарантом платежей по выданным гарантиям.</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8.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 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 нецелевое использование средств кредита (займа, в том числе облигационного), обеспеченного муниципальной гарантией.</w:t>
      </w:r>
    </w:p>
    <w:p w:rsidR="001953A3" w:rsidRPr="00535256" w:rsidRDefault="001953A3" w:rsidP="000B0EBE">
      <w:pPr>
        <w:widowControl/>
        <w:autoSpaceDE w:val="0"/>
        <w:autoSpaceDN w:val="0"/>
        <w:adjustRightInd w:val="0"/>
        <w:ind w:left="1416" w:firstLine="567"/>
        <w:outlineLvl w:val="0"/>
        <w:rPr>
          <w:rFonts w:ascii="Times New Roman" w:hAnsi="Times New Roman"/>
          <w:bCs/>
          <w:color w:val="auto"/>
          <w:sz w:val="26"/>
          <w:szCs w:val="26"/>
        </w:rPr>
      </w:pPr>
    </w:p>
    <w:p w:rsidR="003D1E10" w:rsidRDefault="001953A3" w:rsidP="003D1E10">
      <w:pPr>
        <w:widowControl/>
        <w:autoSpaceDE w:val="0"/>
        <w:autoSpaceDN w:val="0"/>
        <w:adjustRightInd w:val="0"/>
        <w:jc w:val="center"/>
        <w:outlineLvl w:val="0"/>
        <w:rPr>
          <w:rFonts w:ascii="Times New Roman" w:hAnsi="Times New Roman"/>
          <w:b/>
          <w:bCs/>
          <w:color w:val="auto"/>
          <w:spacing w:val="-2"/>
          <w:sz w:val="26"/>
          <w:szCs w:val="26"/>
        </w:rPr>
      </w:pPr>
      <w:r w:rsidRPr="00535256">
        <w:rPr>
          <w:rFonts w:ascii="Times New Roman" w:hAnsi="Times New Roman"/>
          <w:bCs/>
          <w:color w:val="auto"/>
          <w:sz w:val="26"/>
          <w:szCs w:val="26"/>
        </w:rPr>
        <w:t xml:space="preserve">Глава 5. </w:t>
      </w:r>
      <w:r w:rsidRPr="00535256">
        <w:rPr>
          <w:rFonts w:ascii="Times New Roman" w:hAnsi="Times New Roman"/>
          <w:b/>
          <w:bCs/>
          <w:color w:val="auto"/>
          <w:spacing w:val="-2"/>
          <w:sz w:val="26"/>
          <w:szCs w:val="26"/>
        </w:rPr>
        <w:t>Участники бюджетного процесса в</w:t>
      </w:r>
      <w:r w:rsidR="00AE7DFD" w:rsidRPr="00535256">
        <w:rPr>
          <w:color w:val="auto"/>
          <w:sz w:val="26"/>
          <w:szCs w:val="26"/>
        </w:rPr>
        <w:t xml:space="preserve"> </w:t>
      </w:r>
      <w:r w:rsidR="00AE7DFD" w:rsidRPr="00535256">
        <w:rPr>
          <w:rFonts w:ascii="Times New Roman" w:hAnsi="Times New Roman"/>
          <w:b/>
          <w:bCs/>
          <w:color w:val="auto"/>
          <w:spacing w:val="-2"/>
          <w:sz w:val="26"/>
          <w:szCs w:val="26"/>
        </w:rPr>
        <w:t xml:space="preserve">сельском </w:t>
      </w:r>
      <w:r w:rsidRPr="00535256">
        <w:rPr>
          <w:rFonts w:ascii="Times New Roman" w:hAnsi="Times New Roman"/>
          <w:b/>
          <w:bCs/>
          <w:color w:val="auto"/>
          <w:spacing w:val="-2"/>
          <w:sz w:val="26"/>
          <w:szCs w:val="26"/>
        </w:rPr>
        <w:t xml:space="preserve">поселении </w:t>
      </w:r>
    </w:p>
    <w:p w:rsidR="001953A3" w:rsidRPr="00535256" w:rsidRDefault="001953A3" w:rsidP="003D1E10">
      <w:pPr>
        <w:widowControl/>
        <w:autoSpaceDE w:val="0"/>
        <w:autoSpaceDN w:val="0"/>
        <w:adjustRightInd w:val="0"/>
        <w:jc w:val="center"/>
        <w:outlineLvl w:val="0"/>
        <w:rPr>
          <w:rFonts w:ascii="Times New Roman" w:hAnsi="Times New Roman"/>
          <w:bCs/>
          <w:color w:val="auto"/>
          <w:sz w:val="26"/>
          <w:szCs w:val="26"/>
        </w:rPr>
      </w:pPr>
      <w:r w:rsidRPr="00535256">
        <w:rPr>
          <w:rFonts w:ascii="Times New Roman" w:hAnsi="Times New Roman"/>
          <w:b/>
          <w:bCs/>
          <w:color w:val="auto"/>
          <w:spacing w:val="-2"/>
          <w:sz w:val="26"/>
          <w:szCs w:val="26"/>
        </w:rPr>
        <w:t>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3D1E10">
            <w:pPr>
              <w:widowControl/>
              <w:jc w:val="both"/>
              <w:rPr>
                <w:rFonts w:ascii="Times New Roman" w:hAnsi="Times New Roman"/>
                <w:color w:val="auto"/>
                <w:sz w:val="26"/>
                <w:szCs w:val="26"/>
              </w:rPr>
            </w:pPr>
            <w:r w:rsidRPr="00535256">
              <w:rPr>
                <w:rFonts w:ascii="Times New Roman" w:hAnsi="Times New Roman"/>
                <w:color w:val="auto"/>
                <w:sz w:val="26"/>
                <w:szCs w:val="26"/>
              </w:rPr>
              <w:t>Статья 29.</w:t>
            </w:r>
          </w:p>
        </w:tc>
        <w:tc>
          <w:tcPr>
            <w:tcW w:w="7499" w:type="dxa"/>
          </w:tcPr>
          <w:p w:rsidR="001953A3" w:rsidRPr="00535256" w:rsidRDefault="001953A3" w:rsidP="003D1E10">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Участники бюджетного процесса в </w:t>
            </w:r>
            <w:r w:rsidR="00AE7DFD" w:rsidRPr="00535256">
              <w:rPr>
                <w:rFonts w:ascii="Times New Roman" w:hAnsi="Times New Roman"/>
                <w:b/>
                <w:color w:val="auto"/>
                <w:sz w:val="26"/>
                <w:szCs w:val="26"/>
              </w:rPr>
              <w:t xml:space="preserve">сельском </w:t>
            </w:r>
            <w:r w:rsidRPr="00535256">
              <w:rPr>
                <w:rFonts w:ascii="Times New Roman" w:hAnsi="Times New Roman"/>
                <w:b/>
                <w:color w:val="auto"/>
                <w:sz w:val="26"/>
                <w:szCs w:val="26"/>
              </w:rPr>
              <w:t>поселении Силантьевский сельсовет</w:t>
            </w:r>
          </w:p>
        </w:tc>
      </w:tr>
    </w:tbl>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Участниками бюджетного процесса в </w:t>
      </w:r>
      <w:r w:rsidR="00AE7DFD" w:rsidRPr="00535256">
        <w:rPr>
          <w:rFonts w:ascii="Times New Roman" w:hAnsi="Times New Roman"/>
          <w:color w:val="auto"/>
          <w:sz w:val="26"/>
          <w:szCs w:val="26"/>
        </w:rPr>
        <w:t xml:space="preserve">сельском </w:t>
      </w:r>
      <w:r w:rsidRPr="00535256">
        <w:rPr>
          <w:rFonts w:ascii="Times New Roman" w:hAnsi="Times New Roman"/>
          <w:color w:val="auto"/>
          <w:sz w:val="26"/>
          <w:szCs w:val="26"/>
        </w:rPr>
        <w:t>поселении Силантьевский сельсовет являются: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Глава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 Совет</w:t>
      </w:r>
      <w:r w:rsidR="00AE7DFD" w:rsidRPr="00535256">
        <w:rPr>
          <w:rFonts w:ascii="Times New Roman" w:hAnsi="Times New Roman"/>
          <w:color w:val="auto"/>
          <w:sz w:val="26"/>
          <w:szCs w:val="26"/>
        </w:rPr>
        <w:t xml:space="preserve"> сельского</w:t>
      </w:r>
      <w:r w:rsidRPr="00535256">
        <w:rPr>
          <w:rFonts w:ascii="Times New Roman" w:hAnsi="Times New Roman"/>
          <w:i/>
          <w:color w:val="auto"/>
          <w:sz w:val="26"/>
          <w:szCs w:val="26"/>
        </w:rPr>
        <w:t xml:space="preserve">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 Администрация</w:t>
      </w:r>
      <w:r w:rsidR="00AE7DFD"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Силантьевский сельсовет;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Финансовый орган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r w:rsidRPr="00535256">
        <w:rPr>
          <w:rFonts w:ascii="Times New Roman" w:hAnsi="Times New Roman"/>
          <w:i/>
          <w:color w:val="auto"/>
          <w:sz w:val="26"/>
          <w:szCs w:val="26"/>
        </w:rPr>
        <w:t>;</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5) Органы муниципального финансового контроля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6) </w:t>
      </w:r>
      <w:r w:rsidR="00AE7DFD" w:rsidRPr="00535256">
        <w:rPr>
          <w:rFonts w:ascii="Times New Roman" w:hAnsi="Times New Roman"/>
          <w:color w:val="auto"/>
          <w:sz w:val="26"/>
          <w:szCs w:val="26"/>
        </w:rPr>
        <w:t>Г</w:t>
      </w:r>
      <w:r w:rsidRPr="00535256">
        <w:rPr>
          <w:rFonts w:ascii="Times New Roman" w:hAnsi="Times New Roman"/>
          <w:color w:val="auto"/>
          <w:sz w:val="26"/>
          <w:szCs w:val="26"/>
        </w:rPr>
        <w:t xml:space="preserve">лавные распорядители (распорядители) и получатели средств бюджета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w:t>
      </w:r>
      <w:r w:rsidR="00AE7DFD" w:rsidRPr="00535256">
        <w:rPr>
          <w:rFonts w:ascii="Times New Roman" w:hAnsi="Times New Roman"/>
          <w:color w:val="auto"/>
          <w:sz w:val="26"/>
          <w:szCs w:val="26"/>
        </w:rPr>
        <w:t xml:space="preserve">я </w:t>
      </w:r>
      <w:r w:rsidRPr="00535256">
        <w:rPr>
          <w:rFonts w:ascii="Times New Roman" w:hAnsi="Times New Roman"/>
          <w:color w:val="auto"/>
          <w:sz w:val="26"/>
          <w:szCs w:val="26"/>
        </w:rPr>
        <w:t>Силантьевский сельсовет;</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7) </w:t>
      </w:r>
      <w:r w:rsidR="00AE7DFD" w:rsidRPr="00535256">
        <w:rPr>
          <w:rFonts w:ascii="Times New Roman" w:hAnsi="Times New Roman"/>
          <w:color w:val="auto"/>
          <w:sz w:val="26"/>
          <w:szCs w:val="26"/>
        </w:rPr>
        <w:t>Г</w:t>
      </w:r>
      <w:r w:rsidRPr="00535256">
        <w:rPr>
          <w:rFonts w:ascii="Times New Roman" w:hAnsi="Times New Roman"/>
          <w:color w:val="auto"/>
          <w:sz w:val="26"/>
          <w:szCs w:val="26"/>
        </w:rPr>
        <w:t xml:space="preserve">лавные администраторы (администраторы) доходов бюджета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w:t>
      </w:r>
      <w:r w:rsidR="00AE7DFD" w:rsidRPr="00535256">
        <w:rPr>
          <w:rFonts w:ascii="Times New Roman" w:hAnsi="Times New Roman"/>
          <w:color w:val="auto"/>
          <w:sz w:val="26"/>
          <w:szCs w:val="26"/>
        </w:rPr>
        <w:t>я</w:t>
      </w:r>
      <w:r w:rsidRPr="00535256">
        <w:rPr>
          <w:rFonts w:ascii="Times New Roman" w:hAnsi="Times New Roman"/>
          <w:color w:val="auto"/>
          <w:sz w:val="26"/>
          <w:szCs w:val="26"/>
        </w:rPr>
        <w:t xml:space="preserve"> Силантьевский сельсовет;</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8) </w:t>
      </w:r>
      <w:r w:rsidR="00AE7DFD" w:rsidRPr="00535256">
        <w:rPr>
          <w:rFonts w:ascii="Times New Roman" w:hAnsi="Times New Roman"/>
          <w:color w:val="auto"/>
          <w:sz w:val="26"/>
          <w:szCs w:val="26"/>
        </w:rPr>
        <w:t>Г</w:t>
      </w:r>
      <w:r w:rsidRPr="00535256">
        <w:rPr>
          <w:rFonts w:ascii="Times New Roman" w:hAnsi="Times New Roman"/>
          <w:color w:val="auto"/>
          <w:sz w:val="26"/>
          <w:szCs w:val="26"/>
        </w:rPr>
        <w:t xml:space="preserve">лавные администраторы (администраторы) источников финансирования дефицита бюджета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w:t>
      </w:r>
      <w:r w:rsidR="00AE7DFD" w:rsidRPr="00535256">
        <w:rPr>
          <w:rFonts w:ascii="Times New Roman" w:hAnsi="Times New Roman"/>
          <w:color w:val="auto"/>
          <w:sz w:val="26"/>
          <w:szCs w:val="26"/>
        </w:rPr>
        <w:t>я</w:t>
      </w:r>
      <w:r w:rsidRPr="00535256">
        <w:rPr>
          <w:rFonts w:ascii="Times New Roman" w:hAnsi="Times New Roman"/>
          <w:color w:val="auto"/>
          <w:sz w:val="26"/>
          <w:szCs w:val="26"/>
        </w:rPr>
        <w:t xml:space="preserve">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1909FD">
            <w:pPr>
              <w:widowControl/>
              <w:jc w:val="both"/>
              <w:rPr>
                <w:rFonts w:ascii="Times New Roman" w:hAnsi="Times New Roman"/>
                <w:color w:val="auto"/>
                <w:sz w:val="26"/>
                <w:szCs w:val="26"/>
              </w:rPr>
            </w:pPr>
            <w:r w:rsidRPr="00535256">
              <w:rPr>
                <w:rFonts w:ascii="Times New Roman" w:hAnsi="Times New Roman"/>
                <w:color w:val="auto"/>
                <w:sz w:val="26"/>
                <w:szCs w:val="26"/>
              </w:rPr>
              <w:t>Статья 30.</w:t>
            </w:r>
          </w:p>
        </w:tc>
        <w:tc>
          <w:tcPr>
            <w:tcW w:w="7499" w:type="dxa"/>
          </w:tcPr>
          <w:p w:rsidR="001953A3" w:rsidRPr="00535256" w:rsidRDefault="001953A3" w:rsidP="001909FD">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Бюджетные полномочия главы </w:t>
            </w:r>
            <w:r w:rsidR="00AE7DFD"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r w:rsidRPr="00535256">
        <w:rPr>
          <w:rFonts w:ascii="Times New Roman" w:hAnsi="Times New Roman"/>
          <w:color w:val="auto"/>
          <w:sz w:val="26"/>
          <w:szCs w:val="26"/>
        </w:rPr>
        <w:t xml:space="preserve">Глава поселения Силантьевский сельсовет вносит на рассмотрение в Совет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проекты Решений о бюджете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(проекты Решений о бюджете </w:t>
      </w:r>
      <w:r w:rsidR="00AE7DFD"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 среднесрочного финансового плана </w:t>
      </w:r>
      <w:r w:rsidR="00340B1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проекты Решений об исполнении бюджета </w:t>
      </w:r>
      <w:r w:rsidR="00340B1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w:t>
      </w:r>
      <w:r w:rsidR="00340B1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регулирующими бюджетные правоотношения. </w:t>
      </w:r>
    </w:p>
    <w:p w:rsidR="001953A3" w:rsidRDefault="001953A3" w:rsidP="000B0EBE">
      <w:pPr>
        <w:widowControl/>
        <w:autoSpaceDE w:val="0"/>
        <w:autoSpaceDN w:val="0"/>
        <w:adjustRightInd w:val="0"/>
        <w:ind w:firstLine="567"/>
        <w:jc w:val="both"/>
        <w:rPr>
          <w:rFonts w:ascii="Times New Roman" w:hAnsi="Times New Roman"/>
          <w:color w:val="auto"/>
          <w:sz w:val="26"/>
          <w:szCs w:val="26"/>
        </w:rPr>
      </w:pPr>
    </w:p>
    <w:p w:rsidR="00B20EEA" w:rsidRDefault="00B20EEA" w:rsidP="000B0EBE">
      <w:pPr>
        <w:widowControl/>
        <w:autoSpaceDE w:val="0"/>
        <w:autoSpaceDN w:val="0"/>
        <w:adjustRightInd w:val="0"/>
        <w:ind w:firstLine="567"/>
        <w:jc w:val="both"/>
        <w:rPr>
          <w:rFonts w:ascii="Times New Roman" w:hAnsi="Times New Roman"/>
          <w:color w:val="auto"/>
          <w:sz w:val="26"/>
          <w:szCs w:val="26"/>
        </w:rPr>
      </w:pPr>
    </w:p>
    <w:p w:rsidR="00B20EEA" w:rsidRDefault="00B20EEA" w:rsidP="000B0EBE">
      <w:pPr>
        <w:widowControl/>
        <w:autoSpaceDE w:val="0"/>
        <w:autoSpaceDN w:val="0"/>
        <w:adjustRightInd w:val="0"/>
        <w:ind w:firstLine="567"/>
        <w:jc w:val="both"/>
        <w:rPr>
          <w:rFonts w:ascii="Times New Roman" w:hAnsi="Times New Roman"/>
          <w:color w:val="auto"/>
          <w:sz w:val="26"/>
          <w:szCs w:val="26"/>
        </w:rPr>
      </w:pPr>
    </w:p>
    <w:p w:rsidR="00B20EEA" w:rsidRDefault="00B20EEA" w:rsidP="000B0EBE">
      <w:pPr>
        <w:widowControl/>
        <w:autoSpaceDE w:val="0"/>
        <w:autoSpaceDN w:val="0"/>
        <w:adjustRightInd w:val="0"/>
        <w:ind w:firstLine="567"/>
        <w:jc w:val="both"/>
        <w:rPr>
          <w:rFonts w:ascii="Times New Roman" w:hAnsi="Times New Roman"/>
          <w:color w:val="auto"/>
          <w:sz w:val="26"/>
          <w:szCs w:val="26"/>
        </w:rPr>
      </w:pPr>
    </w:p>
    <w:p w:rsidR="00B20EEA" w:rsidRPr="00535256" w:rsidRDefault="00B20EEA"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1909FD">
            <w:pPr>
              <w:widowControl/>
              <w:jc w:val="both"/>
              <w:rPr>
                <w:rFonts w:ascii="Times New Roman" w:hAnsi="Times New Roman"/>
                <w:color w:val="auto"/>
                <w:sz w:val="26"/>
                <w:szCs w:val="26"/>
              </w:rPr>
            </w:pPr>
            <w:r w:rsidRPr="00535256">
              <w:rPr>
                <w:rFonts w:ascii="Times New Roman" w:hAnsi="Times New Roman"/>
                <w:color w:val="auto"/>
                <w:sz w:val="26"/>
                <w:szCs w:val="26"/>
              </w:rPr>
              <w:lastRenderedPageBreak/>
              <w:t>Статья 31.</w:t>
            </w:r>
          </w:p>
        </w:tc>
        <w:tc>
          <w:tcPr>
            <w:tcW w:w="7499" w:type="dxa"/>
          </w:tcPr>
          <w:p w:rsidR="001953A3" w:rsidRPr="00535256" w:rsidRDefault="001953A3" w:rsidP="001909FD">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Бюджетные полномочия Совета </w:t>
            </w:r>
            <w:r w:rsidR="00340B14"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Совет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r w:rsidRPr="00535256">
        <w:rPr>
          <w:rFonts w:ascii="Times New Roman" w:hAnsi="Times New Roman"/>
          <w:i/>
          <w:color w:val="auto"/>
          <w:sz w:val="26"/>
          <w:szCs w:val="26"/>
        </w:rPr>
        <w:t xml:space="preserve"> </w:t>
      </w:r>
      <w:r w:rsidRPr="00535256">
        <w:rPr>
          <w:rFonts w:ascii="Times New Roman" w:hAnsi="Times New Roman"/>
          <w:color w:val="auto"/>
          <w:sz w:val="26"/>
          <w:szCs w:val="26"/>
        </w:rPr>
        <w:t xml:space="preserve">(далее – Совет поселения) рассматривает и утверждает бюджет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24" w:history="1">
        <w:r w:rsidRPr="00535256">
          <w:rPr>
            <w:rFonts w:ascii="Times New Roman" w:hAnsi="Times New Roman"/>
            <w:color w:val="auto"/>
            <w:sz w:val="26"/>
            <w:szCs w:val="26"/>
          </w:rPr>
          <w:t>законом</w:t>
        </w:r>
      </w:hyperlink>
      <w:r w:rsidRPr="00535256">
        <w:rPr>
          <w:rFonts w:ascii="Times New Roman" w:hAnsi="Times New Roman"/>
          <w:color w:val="auto"/>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25" w:history="1">
        <w:r w:rsidRPr="00535256">
          <w:rPr>
            <w:rFonts w:ascii="Times New Roman" w:hAnsi="Times New Roman"/>
            <w:color w:val="auto"/>
            <w:sz w:val="26"/>
            <w:szCs w:val="26"/>
          </w:rPr>
          <w:t>законом</w:t>
        </w:r>
      </w:hyperlink>
      <w:r w:rsidRPr="00535256">
        <w:rPr>
          <w:rFonts w:ascii="Times New Roman" w:hAnsi="Times New Roman"/>
          <w:color w:val="auto"/>
          <w:sz w:val="26"/>
          <w:szCs w:val="26"/>
        </w:rPr>
        <w:t xml:space="preserve"> от 7 февраля 2011 года</w:t>
      </w:r>
      <w:r w:rsidRPr="00535256">
        <w:rPr>
          <w:rFonts w:ascii="Times New Roman" w:hAnsi="Times New Roman"/>
          <w:color w:val="auto"/>
          <w:sz w:val="26"/>
          <w:szCs w:val="26"/>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Совету поселения в пределах его компетенции по бюджетным вопросам, установленной </w:t>
      </w:r>
      <w:hyperlink r:id="rId26" w:history="1">
        <w:r w:rsidRPr="00535256">
          <w:rPr>
            <w:rFonts w:ascii="Times New Roman" w:hAnsi="Times New Roman"/>
            <w:color w:val="auto"/>
            <w:sz w:val="26"/>
            <w:szCs w:val="26"/>
          </w:rPr>
          <w:t>Конституцией</w:t>
        </w:r>
      </w:hyperlink>
      <w:r w:rsidRPr="00535256">
        <w:rPr>
          <w:rFonts w:ascii="Times New Roman" w:hAnsi="Times New Roman"/>
          <w:color w:val="auto"/>
          <w:sz w:val="26"/>
          <w:szCs w:val="26"/>
        </w:rPr>
        <w:t xml:space="preserve"> Российской Федерации, Бюджетным Кодексом, </w:t>
      </w:r>
      <w:hyperlink r:id="rId27" w:history="1">
        <w:r w:rsidRPr="00535256">
          <w:rPr>
            <w:rFonts w:ascii="Times New Roman" w:hAnsi="Times New Roman"/>
            <w:color w:val="auto"/>
            <w:sz w:val="26"/>
            <w:szCs w:val="26"/>
          </w:rPr>
          <w:t>Конституцией</w:t>
        </w:r>
      </w:hyperlink>
      <w:r w:rsidRPr="00535256">
        <w:rPr>
          <w:rFonts w:ascii="Times New Roman" w:hAnsi="Times New Roman"/>
          <w:color w:val="auto"/>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вся необходимая информация.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1909FD">
            <w:pPr>
              <w:widowControl/>
              <w:jc w:val="both"/>
              <w:rPr>
                <w:rFonts w:ascii="Times New Roman" w:hAnsi="Times New Roman"/>
                <w:color w:val="auto"/>
                <w:sz w:val="26"/>
                <w:szCs w:val="26"/>
              </w:rPr>
            </w:pPr>
            <w:r w:rsidRPr="00535256">
              <w:rPr>
                <w:rFonts w:ascii="Times New Roman" w:hAnsi="Times New Roman"/>
                <w:color w:val="auto"/>
                <w:sz w:val="26"/>
                <w:szCs w:val="26"/>
              </w:rPr>
              <w:t>Статья 32.</w:t>
            </w:r>
          </w:p>
        </w:tc>
        <w:tc>
          <w:tcPr>
            <w:tcW w:w="7499" w:type="dxa"/>
          </w:tcPr>
          <w:p w:rsidR="001953A3" w:rsidRPr="00535256" w:rsidRDefault="001953A3" w:rsidP="001909FD">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Бюджетные полномочия администрации </w:t>
            </w:r>
            <w:r w:rsidR="001052EA"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w:t>
      </w:r>
      <w:r w:rsidR="001052EA" w:rsidRPr="00535256">
        <w:rPr>
          <w:rFonts w:ascii="Times New Roman" w:hAnsi="Times New Roman"/>
          <w:color w:val="auto"/>
          <w:sz w:val="26"/>
          <w:szCs w:val="26"/>
        </w:rPr>
        <w:t>. Н</w:t>
      </w:r>
      <w:r w:rsidRPr="00535256">
        <w:rPr>
          <w:rFonts w:ascii="Times New Roman" w:hAnsi="Times New Roman"/>
          <w:color w:val="auto"/>
          <w:sz w:val="26"/>
          <w:szCs w:val="26"/>
        </w:rPr>
        <w:t xml:space="preserve">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r w:rsidRPr="00535256">
        <w:rPr>
          <w:rFonts w:ascii="Times New Roman" w:hAnsi="Times New Roman"/>
          <w:i/>
          <w:color w:val="auto"/>
          <w:sz w:val="26"/>
          <w:szCs w:val="26"/>
        </w:rPr>
        <w:t xml:space="preserve"> </w:t>
      </w:r>
      <w:r w:rsidRPr="00535256">
        <w:rPr>
          <w:rFonts w:ascii="Times New Roman" w:hAnsi="Times New Roman"/>
          <w:color w:val="auto"/>
          <w:sz w:val="26"/>
          <w:szCs w:val="26"/>
        </w:rPr>
        <w:t>принимает правовые акты в установленной сфере деятельности.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w:t>
      </w:r>
      <w:r w:rsidR="001052EA" w:rsidRPr="00535256">
        <w:rPr>
          <w:rFonts w:ascii="Times New Roman" w:hAnsi="Times New Roman"/>
          <w:color w:val="auto"/>
          <w:sz w:val="26"/>
          <w:szCs w:val="26"/>
        </w:rPr>
        <w:t>. А</w:t>
      </w:r>
      <w:r w:rsidRPr="00535256">
        <w:rPr>
          <w:rFonts w:ascii="Times New Roman" w:hAnsi="Times New Roman"/>
          <w:color w:val="auto"/>
          <w:sz w:val="26"/>
          <w:szCs w:val="26"/>
        </w:rPr>
        <w:t xml:space="preserve">дминистрация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обеспечивает составление проекта бюджета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(проекта бюджета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и среднесрочного финансового плана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представление его с необходимыми документами и материалами главе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для внесения на рассмотрение и утверждение Советом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w:t>
      </w:r>
      <w:r w:rsidR="001052EA" w:rsidRPr="00535256">
        <w:rPr>
          <w:rFonts w:ascii="Times New Roman" w:hAnsi="Times New Roman"/>
          <w:color w:val="auto"/>
          <w:sz w:val="26"/>
          <w:szCs w:val="26"/>
        </w:rPr>
        <w:t>. Р</w:t>
      </w:r>
      <w:r w:rsidRPr="00535256">
        <w:rPr>
          <w:rFonts w:ascii="Times New Roman" w:hAnsi="Times New Roman"/>
          <w:color w:val="auto"/>
          <w:sz w:val="26"/>
          <w:szCs w:val="26"/>
        </w:rPr>
        <w:t xml:space="preserve">азрабатывает и утверждает методики распределения или порядок предоставления межбюджетных трансфертов;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4</w:t>
      </w:r>
      <w:r w:rsidR="001052EA" w:rsidRPr="00535256">
        <w:rPr>
          <w:rFonts w:ascii="Times New Roman" w:hAnsi="Times New Roman"/>
          <w:color w:val="auto"/>
          <w:sz w:val="26"/>
          <w:szCs w:val="26"/>
        </w:rPr>
        <w:t>. О</w:t>
      </w:r>
      <w:r w:rsidRPr="00535256">
        <w:rPr>
          <w:rFonts w:ascii="Times New Roman" w:hAnsi="Times New Roman"/>
          <w:color w:val="auto"/>
          <w:sz w:val="26"/>
          <w:szCs w:val="26"/>
        </w:rPr>
        <w:t xml:space="preserve">беспечивает исполнение бюджета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и составление бюджетной отчетности;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5</w:t>
      </w:r>
      <w:r w:rsidR="001052EA" w:rsidRPr="00535256">
        <w:rPr>
          <w:rFonts w:ascii="Times New Roman" w:hAnsi="Times New Roman"/>
          <w:color w:val="auto"/>
          <w:sz w:val="26"/>
          <w:szCs w:val="26"/>
        </w:rPr>
        <w:t>. П</w:t>
      </w:r>
      <w:r w:rsidRPr="00535256">
        <w:rPr>
          <w:rFonts w:ascii="Times New Roman" w:hAnsi="Times New Roman"/>
          <w:color w:val="auto"/>
          <w:sz w:val="26"/>
          <w:szCs w:val="26"/>
        </w:rPr>
        <w:t xml:space="preserve">редставляют отчет об исполнении бюджета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главе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для внесения на рассмотрение и утверждение Совета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6</w:t>
      </w:r>
      <w:r w:rsidR="001052EA" w:rsidRPr="00535256">
        <w:rPr>
          <w:rFonts w:ascii="Times New Roman" w:hAnsi="Times New Roman"/>
          <w:color w:val="auto"/>
          <w:sz w:val="26"/>
          <w:szCs w:val="26"/>
        </w:rPr>
        <w:t>. О</w:t>
      </w:r>
      <w:r w:rsidRPr="00535256">
        <w:rPr>
          <w:rFonts w:ascii="Times New Roman" w:hAnsi="Times New Roman"/>
          <w:color w:val="auto"/>
          <w:sz w:val="26"/>
          <w:szCs w:val="26"/>
        </w:rPr>
        <w:t>беспечивает управление муниципальным долгом;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7</w:t>
      </w:r>
      <w:r w:rsidR="001052EA" w:rsidRPr="00535256">
        <w:rPr>
          <w:rFonts w:ascii="Times New Roman" w:hAnsi="Times New Roman"/>
          <w:color w:val="auto"/>
          <w:sz w:val="26"/>
          <w:szCs w:val="26"/>
        </w:rPr>
        <w:t>. О</w:t>
      </w:r>
      <w:r w:rsidRPr="00535256">
        <w:rPr>
          <w:rFonts w:ascii="Times New Roman" w:hAnsi="Times New Roman"/>
          <w:color w:val="auto"/>
          <w:sz w:val="26"/>
          <w:szCs w:val="26"/>
        </w:rPr>
        <w:t>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1909FD">
            <w:pPr>
              <w:widowControl/>
              <w:jc w:val="both"/>
              <w:rPr>
                <w:rFonts w:ascii="Times New Roman" w:hAnsi="Times New Roman"/>
                <w:color w:val="auto"/>
                <w:sz w:val="26"/>
                <w:szCs w:val="26"/>
              </w:rPr>
            </w:pPr>
            <w:r w:rsidRPr="00535256">
              <w:rPr>
                <w:rFonts w:ascii="Times New Roman" w:hAnsi="Times New Roman"/>
                <w:color w:val="auto"/>
                <w:sz w:val="26"/>
                <w:szCs w:val="26"/>
              </w:rPr>
              <w:t>Статья 33.</w:t>
            </w:r>
          </w:p>
        </w:tc>
        <w:tc>
          <w:tcPr>
            <w:tcW w:w="7499" w:type="dxa"/>
          </w:tcPr>
          <w:p w:rsidR="001953A3" w:rsidRPr="00535256" w:rsidRDefault="001953A3" w:rsidP="001909FD">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Бюджетные полномочия органов муниципального финансового контроля </w:t>
            </w:r>
            <w:r w:rsidR="001052EA"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 Бюджетные полномочия органов муниципального финансового контроля (далее</w:t>
      </w:r>
      <w:r w:rsidRPr="00535256">
        <w:rPr>
          <w:rFonts w:ascii="Times New Roman" w:hAnsi="Times New Roman"/>
          <w:i/>
          <w:color w:val="auto"/>
          <w:sz w:val="26"/>
          <w:szCs w:val="26"/>
        </w:rPr>
        <w:t xml:space="preserve"> - </w:t>
      </w:r>
      <w:r w:rsidRPr="00535256">
        <w:rPr>
          <w:rFonts w:ascii="Times New Roman" w:hAnsi="Times New Roman"/>
          <w:color w:val="auto"/>
          <w:sz w:val="26"/>
          <w:szCs w:val="26"/>
        </w:rPr>
        <w:t xml:space="preserve">орган внешнего муниципального финансового контроля), орган муниципального финансового контроля, являющийся органом администрации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по осуществлению муниципального финансового контроля установлены настоящим Положением.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 Орган внешнего муниципального финансового контроля также осуществляет бюджетные полномочия по:</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аудиту эффективности, направленному на определение экономности и результативности использования бюджетных средств;</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экспертизе проекта Решения о бюджете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том числе обоснованности показателей (параметров и характеристик) бюджета </w:t>
      </w:r>
      <w:r w:rsidR="001052EA"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экспертизе муниципальных программ;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другим вопросам, установленным Федеральным </w:t>
      </w:r>
      <w:hyperlink r:id="rId28" w:history="1">
        <w:r w:rsidRPr="00535256">
          <w:rPr>
            <w:rFonts w:ascii="Times New Roman" w:hAnsi="Times New Roman"/>
            <w:color w:val="auto"/>
            <w:sz w:val="26"/>
            <w:szCs w:val="26"/>
          </w:rPr>
          <w:t>законом</w:t>
        </w:r>
      </w:hyperlink>
      <w:r w:rsidRPr="00535256">
        <w:rPr>
          <w:rFonts w:ascii="Times New Roman" w:hAnsi="Times New Roman"/>
          <w:color w:val="auto"/>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Органы муниципального финансового контроля, являющиеся органами администрации </w:t>
      </w:r>
      <w:r w:rsidR="00676AE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администрации </w:t>
      </w:r>
      <w:r w:rsidR="00676AE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4. Главные администраторы средств бюджета сельского поселения, не являющиеся органами, указанными в пункте 2 статьи 265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5. Бюджетные полномочия</w:t>
      </w:r>
      <w:r w:rsidRPr="00535256">
        <w:rPr>
          <w:rFonts w:ascii="Times New Roman" w:hAnsi="Times New Roman"/>
          <w:i/>
          <w:color w:val="auto"/>
          <w:sz w:val="26"/>
          <w:szCs w:val="26"/>
        </w:rPr>
        <w:t xml:space="preserve"> </w:t>
      </w:r>
      <w:r w:rsidRPr="00535256">
        <w:rPr>
          <w:rFonts w:ascii="Times New Roman" w:hAnsi="Times New Roman"/>
          <w:color w:val="auto"/>
          <w:sz w:val="26"/>
          <w:szCs w:val="26"/>
        </w:rPr>
        <w:t>органа внешнего муниципального финансового контроля</w:t>
      </w:r>
      <w:r w:rsidRPr="00535256">
        <w:rPr>
          <w:rFonts w:ascii="Times New Roman" w:hAnsi="Times New Roman"/>
          <w:i/>
          <w:color w:val="auto"/>
          <w:sz w:val="26"/>
          <w:szCs w:val="26"/>
        </w:rPr>
        <w:t xml:space="preserve">, </w:t>
      </w:r>
      <w:r w:rsidRPr="00535256">
        <w:rPr>
          <w:rFonts w:ascii="Times New Roman" w:hAnsi="Times New Roman"/>
          <w:color w:val="auto"/>
          <w:sz w:val="26"/>
          <w:szCs w:val="26"/>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1909FD">
            <w:pPr>
              <w:widowControl/>
              <w:jc w:val="both"/>
              <w:rPr>
                <w:rFonts w:ascii="Times New Roman" w:hAnsi="Times New Roman"/>
                <w:color w:val="auto"/>
                <w:sz w:val="26"/>
                <w:szCs w:val="26"/>
              </w:rPr>
            </w:pPr>
            <w:r w:rsidRPr="00535256">
              <w:rPr>
                <w:rFonts w:ascii="Times New Roman" w:hAnsi="Times New Roman"/>
                <w:color w:val="auto"/>
                <w:sz w:val="26"/>
                <w:szCs w:val="26"/>
              </w:rPr>
              <w:lastRenderedPageBreak/>
              <w:t>Статья 34.</w:t>
            </w:r>
          </w:p>
        </w:tc>
        <w:tc>
          <w:tcPr>
            <w:tcW w:w="7499" w:type="dxa"/>
          </w:tcPr>
          <w:p w:rsidR="001953A3" w:rsidRPr="00535256" w:rsidRDefault="001953A3" w:rsidP="001909FD">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Бюджетные полномочия финансового органа </w:t>
            </w:r>
            <w:r w:rsidR="00FC185B"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Финансовый орган поселения обладает следующими бюджетными полномочиями: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организует составление и составляет проект бюджета поселения (проект бюджета поселения и среднесрочного финансового плана </w:t>
      </w:r>
      <w:r w:rsidR="00FC185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r w:rsidRPr="00535256">
        <w:rPr>
          <w:rFonts w:ascii="Times New Roman" w:hAnsi="Times New Roman"/>
          <w:i/>
          <w:color w:val="auto"/>
          <w:sz w:val="26"/>
          <w:szCs w:val="26"/>
        </w:rPr>
        <w:t>,</w:t>
      </w:r>
      <w:r w:rsidRPr="00535256">
        <w:rPr>
          <w:rFonts w:ascii="Times New Roman" w:hAnsi="Times New Roman"/>
          <w:color w:val="auto"/>
          <w:sz w:val="26"/>
          <w:szCs w:val="26"/>
        </w:rPr>
        <w:t xml:space="preserve"> представляет проект бюджета поселения главе </w:t>
      </w:r>
      <w:r w:rsidR="00FC185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 необходимыми документами и материалами для внесения в Совет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организует исполнение бюджета поселения;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 осуществляет в пределах своей компетенции методическое руководство в области составления и исполнения бюджета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разрабатывает и представляет в администрацию </w:t>
      </w:r>
      <w:r w:rsidR="00FC185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основные направления бюджетной и налоговой политики </w:t>
      </w:r>
      <w:r w:rsidR="00FC185B"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5) разрабатывает прогноз основных характеристик бюджета </w:t>
      </w:r>
      <w:r w:rsidR="00317A06"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6) получает от органов местного самоуправления </w:t>
      </w:r>
      <w:r w:rsidR="00317A06"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материалы, необходимые для составления проекта бюджета поселения (проекта бюджета поселения и среднесрочного финансового плана </w:t>
      </w:r>
      <w:r w:rsidR="00317A06"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отчета об исполнении бюджета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7) устанавливает порядок и методику планирования бюджетных ассигнований;</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8) утверждает перечень кодов подвидов по видам доходов, главными администраторами которых являются органы местного самоуправления </w:t>
      </w:r>
      <w:r w:rsidR="00317A06"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и находящиеся в их ведении казенные учреждения;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10) разрабатывает программу муниципальных заимствований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программу муниципальных гарантий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13) ведет муниципальную долговую книгу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учет и регистрацию долговых обязательств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14) обеспечивает передачу информации о долговых обязательствах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отраженной в муниципальной долговой</w:t>
      </w:r>
      <w:r w:rsidR="00045519" w:rsidRPr="00535256">
        <w:rPr>
          <w:rFonts w:ascii="Times New Roman" w:hAnsi="Times New Roman"/>
          <w:color w:val="auto"/>
          <w:sz w:val="26"/>
          <w:szCs w:val="26"/>
        </w:rPr>
        <w:t xml:space="preserve"> </w:t>
      </w:r>
      <w:r w:rsidRPr="00535256">
        <w:rPr>
          <w:rFonts w:ascii="Times New Roman" w:hAnsi="Times New Roman"/>
          <w:color w:val="auto"/>
          <w:sz w:val="26"/>
          <w:szCs w:val="26"/>
        </w:rPr>
        <w:t xml:space="preserve">книге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Министерство финансов Республики Башкортостан и несет ответственность за достоверность данных о долговых </w:t>
      </w:r>
      <w:r w:rsidRPr="00535256">
        <w:rPr>
          <w:rFonts w:ascii="Times New Roman" w:hAnsi="Times New Roman"/>
          <w:color w:val="auto"/>
          <w:sz w:val="26"/>
          <w:szCs w:val="26"/>
        </w:rPr>
        <w:lastRenderedPageBreak/>
        <w:t xml:space="preserve">обязательствах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переданных в Министерство финансов Республики Башкортостан;</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15) устанавливает порядок оценки надежности (ликвидности) банковской гарантии, поручительства;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16) осуществляет оценку надежности (ликвидности) банковской гарантии, поручительства;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поселением Силантьевский сельсовет, возникающей при предоставлении бюджетных кредитов, способами, предусмотренными решением о бюджете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19) ведет реестр расходных обязательств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20) обеспечивает представление реестра расходных обязательств поселения Силантьевский сельсовет в финансовый орган муниципального района в порядке, установленном финансовым органом муниципального района;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21) устанавливает порядок составления и ведения сводной бюджетной росписи бюджета</w:t>
      </w:r>
      <w:r w:rsidR="00045519"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22) составляет и ведет сводную бюджетную роспись бюджета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23) устанавливает порядок составления и ведения кассового плана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24) осуществляет составление и ведение кассового плана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27) 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w:t>
      </w:r>
      <w:r w:rsidRPr="00535256">
        <w:rPr>
          <w:rFonts w:ascii="Times New Roman" w:hAnsi="Times New Roman"/>
          <w:color w:val="auto"/>
          <w:sz w:val="26"/>
          <w:szCs w:val="26"/>
        </w:rPr>
        <w:lastRenderedPageBreak/>
        <w:t>администраторов и администраторов источников финансирования дефицита бюджета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30) устанавливает порядок составления и ведения бюджетных росписей главных распорядителей (распорядителей) средств бюджета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w:t>
      </w:r>
      <w:r w:rsidR="00045519" w:rsidRPr="00535256">
        <w:rPr>
          <w:rFonts w:ascii="Times New Roman" w:hAnsi="Times New Roman"/>
          <w:color w:val="auto"/>
          <w:sz w:val="26"/>
          <w:szCs w:val="26"/>
        </w:rPr>
        <w:t>я</w:t>
      </w:r>
      <w:r w:rsidRPr="00535256">
        <w:rPr>
          <w:rFonts w:ascii="Times New Roman" w:hAnsi="Times New Roman"/>
          <w:color w:val="auto"/>
          <w:sz w:val="26"/>
          <w:szCs w:val="26"/>
        </w:rPr>
        <w:t xml:space="preserve"> Силантьевский сельсовет, включая внесение изменений в них;</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37) устанавливает порядок завершения операций по исполнению бюджета поселения в текущем финансовом году;</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38) осуществляет управление средствами на едином счете бюджета поселения при кассовом обслуживании исполнения бюджета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535256">
        <w:rPr>
          <w:rFonts w:ascii="Times New Roman" w:hAnsi="Times New Roman"/>
          <w:i/>
          <w:color w:val="auto"/>
          <w:sz w:val="26"/>
          <w:szCs w:val="26"/>
        </w:rPr>
        <w:t xml:space="preserve"> </w:t>
      </w:r>
      <w:r w:rsidRPr="00535256">
        <w:rPr>
          <w:rFonts w:ascii="Times New Roman" w:hAnsi="Times New Roman"/>
          <w:color w:val="auto"/>
          <w:sz w:val="26"/>
          <w:szCs w:val="26"/>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в порядке, установленном финансовым органом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41) осуществляет внутренний муниципальный финансовый контроль в соответствии с полномочиями, установленными</w:t>
      </w:r>
      <w:r w:rsidRPr="00535256">
        <w:rPr>
          <w:rFonts w:ascii="Times New Roman" w:hAnsi="Times New Roman"/>
          <w:strike/>
          <w:color w:val="auto"/>
          <w:sz w:val="26"/>
          <w:szCs w:val="26"/>
        </w:rPr>
        <w:t xml:space="preserve"> </w:t>
      </w:r>
      <w:r w:rsidRPr="00535256">
        <w:rPr>
          <w:rFonts w:ascii="Times New Roman" w:hAnsi="Times New Roman"/>
          <w:color w:val="auto"/>
          <w:sz w:val="26"/>
          <w:szCs w:val="26"/>
        </w:rPr>
        <w:t xml:space="preserve">Бюджетным кодексом, иными актами бюджетного законодательства Российской Федерации и Республики Башкортостан, а также правовыми актами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42) устанавливает порядок составления бюджетной отчетности;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ведет учет и осуществляет хранение исполнительных документов и иных документов, связанных с их исполнением;</w:t>
      </w:r>
    </w:p>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r w:rsidRPr="00535256">
        <w:rPr>
          <w:rFonts w:ascii="Times New Roman" w:hAnsi="Times New Roman"/>
          <w:color w:val="auto"/>
          <w:sz w:val="26"/>
          <w:szCs w:val="26"/>
        </w:rPr>
        <w:t>45) устанавливает порядок исполнения решения о применении бюджетных мер принуждения;</w:t>
      </w:r>
    </w:p>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r w:rsidRPr="00535256">
        <w:rPr>
          <w:rFonts w:ascii="Times New Roman" w:hAnsi="Times New Roman"/>
          <w:color w:val="auto"/>
          <w:sz w:val="26"/>
          <w:szCs w:val="26"/>
        </w:rPr>
        <w:t>46) принимает решение о применении бюджетных мер принуждения на основании уведомлений о применении бюджетных мер принуждения;</w:t>
      </w:r>
    </w:p>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r w:rsidRPr="00535256">
        <w:rPr>
          <w:rFonts w:ascii="Times New Roman" w:hAnsi="Times New Roman"/>
          <w:color w:val="auto"/>
          <w:sz w:val="26"/>
          <w:szCs w:val="26"/>
        </w:rPr>
        <w:t xml:space="preserve">47) применяет бюджетные меры принуждения в соответствии с решением об их применении;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r w:rsidRPr="00535256">
        <w:rPr>
          <w:rFonts w:ascii="Times New Roman" w:hAnsi="Times New Roman"/>
          <w:i/>
          <w:color w:val="auto"/>
          <w:sz w:val="26"/>
          <w:szCs w:val="26"/>
        </w:rPr>
        <w:t xml:space="preserve"> </w:t>
      </w:r>
      <w:r w:rsidRPr="00535256">
        <w:rPr>
          <w:rFonts w:ascii="Times New Roman" w:hAnsi="Times New Roman"/>
          <w:color w:val="auto"/>
          <w:sz w:val="26"/>
          <w:szCs w:val="26"/>
        </w:rPr>
        <w:t>разрабатывает и вносит на утверждение в администрацию поселения муниципальные правовые акты в установленной сфере деятельности;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Отдельные бюджетные полномочия финансового органа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могут осуществляться финансовым органом муниципального района на основе соглашения между администрацией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и администрацией муниципального района.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1909FD">
            <w:pPr>
              <w:widowControl/>
              <w:jc w:val="both"/>
              <w:rPr>
                <w:rFonts w:ascii="Times New Roman" w:hAnsi="Times New Roman"/>
                <w:color w:val="auto"/>
                <w:sz w:val="26"/>
                <w:szCs w:val="26"/>
              </w:rPr>
            </w:pPr>
            <w:r w:rsidRPr="00535256">
              <w:rPr>
                <w:rFonts w:ascii="Times New Roman" w:hAnsi="Times New Roman"/>
                <w:color w:val="auto"/>
                <w:sz w:val="26"/>
                <w:szCs w:val="26"/>
              </w:rPr>
              <w:t>Статья 35.</w:t>
            </w:r>
          </w:p>
        </w:tc>
        <w:tc>
          <w:tcPr>
            <w:tcW w:w="7499" w:type="dxa"/>
          </w:tcPr>
          <w:p w:rsidR="001953A3" w:rsidRPr="00535256" w:rsidRDefault="001953A3" w:rsidP="001909FD">
            <w:pPr>
              <w:widowControl/>
              <w:jc w:val="both"/>
              <w:rPr>
                <w:rFonts w:ascii="Times New Roman" w:hAnsi="Times New Roman"/>
                <w:b/>
                <w:color w:val="auto"/>
                <w:sz w:val="26"/>
                <w:szCs w:val="26"/>
              </w:rPr>
            </w:pPr>
            <w:r w:rsidRPr="00535256">
              <w:rPr>
                <w:rFonts w:ascii="Times New Roman" w:hAnsi="Times New Roman"/>
                <w:b/>
                <w:color w:val="auto"/>
                <w:sz w:val="26"/>
                <w:szCs w:val="26"/>
              </w:rPr>
              <w:t>Бюджетные полномочия иных участников бюджетного процесса</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Бюджетные полномочия главных распорядителей (распорядителей) и получателей средств бюджета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550DB1">
      <w:pPr>
        <w:widowControl/>
        <w:autoSpaceDE w:val="0"/>
        <w:autoSpaceDN w:val="0"/>
        <w:adjustRightInd w:val="0"/>
        <w:jc w:val="center"/>
        <w:rPr>
          <w:rFonts w:ascii="Times New Roman" w:hAnsi="Times New Roman"/>
          <w:b/>
          <w:color w:val="auto"/>
          <w:sz w:val="26"/>
          <w:szCs w:val="26"/>
        </w:rPr>
      </w:pPr>
      <w:r w:rsidRPr="00535256">
        <w:rPr>
          <w:rFonts w:ascii="Times New Roman" w:hAnsi="Times New Roman"/>
          <w:color w:val="auto"/>
          <w:sz w:val="26"/>
          <w:szCs w:val="26"/>
        </w:rPr>
        <w:t xml:space="preserve">Глава 6. </w:t>
      </w:r>
      <w:r w:rsidRPr="00535256">
        <w:rPr>
          <w:rFonts w:ascii="Times New Roman" w:hAnsi="Times New Roman"/>
          <w:b/>
          <w:color w:val="auto"/>
          <w:sz w:val="26"/>
          <w:szCs w:val="26"/>
        </w:rPr>
        <w:t>Составление проекта бюджета, рассмотрение и утверждение бюджета</w:t>
      </w:r>
    </w:p>
    <w:p w:rsidR="001953A3" w:rsidRPr="00535256" w:rsidRDefault="001953A3" w:rsidP="000B0EBE">
      <w:pPr>
        <w:widowControl/>
        <w:autoSpaceDE w:val="0"/>
        <w:autoSpaceDN w:val="0"/>
        <w:adjustRightInd w:val="0"/>
        <w:ind w:firstLine="567"/>
        <w:jc w:val="center"/>
        <w:outlineLvl w:val="1"/>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36.</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Составление проекта бюджета </w:t>
            </w:r>
            <w:r w:rsidR="00045519"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 Проект бюджета поселения составляется на основе проекта прогноза социально-экономического развития</w:t>
      </w:r>
      <w:r w:rsidR="00045519"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Силантьевский сельсовет (далее – прогноз социально-экономического развития поселения) в целях финансового обеспечения расходных обязательств.</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 xml:space="preserve">Составление проекта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бюджета поселения осуществляется в порядке и сроки, установленные администрацией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в соответствии с Бюджетным кодексом и настоящим Положением.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Проект бюджета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В случае если проект бюджета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составляется и утверждается на очередной финансовый год, администрация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разрабатывает и утверждает среднесрочный финансовый план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Составление проекта бюджета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исключительная прерогатива администрации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Непосредственное составление проекта бюджета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осуществляет финансовый орган </w:t>
      </w:r>
      <w:r w:rsidR="00045519"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6819AA" w:rsidRPr="00535256" w:rsidRDefault="006819AA"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6819AA" w:rsidRPr="00535256" w:rsidTr="00C826BE">
        <w:tc>
          <w:tcPr>
            <w:tcW w:w="1681" w:type="dxa"/>
          </w:tcPr>
          <w:p w:rsidR="006819AA" w:rsidRPr="00535256" w:rsidRDefault="006819AA"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36.</w:t>
            </w:r>
            <w:r>
              <w:rPr>
                <w:rFonts w:ascii="Times New Roman" w:hAnsi="Times New Roman"/>
                <w:color w:val="auto"/>
                <w:sz w:val="26"/>
                <w:szCs w:val="26"/>
              </w:rPr>
              <w:t>1.</w:t>
            </w:r>
          </w:p>
        </w:tc>
        <w:tc>
          <w:tcPr>
            <w:tcW w:w="7499" w:type="dxa"/>
          </w:tcPr>
          <w:p w:rsidR="006819AA" w:rsidRPr="00535256" w:rsidRDefault="006819AA"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Долгосрочное бюджетное планирование</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1. Долгосрочное бюджетное планирование осуществляется путем формирования бюджетного прогноза сельского поселения Силантьевский сельсовет на долгосрочный период в случае, если Совет сельского поселения Силантьевский сельсовет принял решение о его формировании в соответствии с требованиями Бюджетного кодекса.</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2. Бюджетный прогноз сельского поселения Силантьевский сельсовет на долгосрочный период разрабатывается каждые три года на шесть и более лет на основе прогноза социально-экономического развития сельского поселения Силантьевский сельсовет на соответствующий период.</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Бюджетный прогноз сельского поселения Силантьевский сельсовет на долгосрочный период может быть изменен с учетом изменения прогноза социально-экономического развития сельского поселения Силантьевский сельсовет на соответствующий период и принятого решения о бюджете без продления его действия.</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3. Порядок разработки и утверждения, период действия, а также требования к составу и содержанию бюджетного прогноза сельского поселения Силантьевский сельсовет на долгосрочный период устанавливаются администрацией сельского поселения Силантьевский сельсовет с соблюдением требований Бюджетного кодекса.</w:t>
      </w:r>
    </w:p>
    <w:p w:rsidR="001953A3" w:rsidRPr="00535256" w:rsidRDefault="001953A3" w:rsidP="000B0EBE">
      <w:pPr>
        <w:widowControl/>
        <w:ind w:firstLine="567"/>
        <w:jc w:val="both"/>
        <w:rPr>
          <w:rFonts w:ascii="Times New Roman" w:hAnsi="Times New Roman"/>
          <w:color w:val="auto"/>
          <w:sz w:val="26"/>
          <w:szCs w:val="26"/>
        </w:rPr>
      </w:pPr>
      <w:r w:rsidRPr="00535256">
        <w:rPr>
          <w:rFonts w:ascii="Times New Roman" w:hAnsi="Times New Roman"/>
          <w:color w:val="auto"/>
          <w:sz w:val="26"/>
          <w:szCs w:val="26"/>
        </w:rPr>
        <w:t>4. Проект бюджетного прогноза (проект изменений бюджетного прогноза) сельского поселения Силантьевский сельсовет на долгосрочной период (за исключением показателей финансового обеспечения муниципальных программ сельского поселения Силантьевский сельсовет) представляется в Совет сельского поселения Силантьевский сельсовет одновременно с проектом решения о бюджете сельского 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5. Бюджетный прогноз (изменения бюджетного прогноза) сельского поселения Силантьевский сельсовет на долгосрочный период утверждается администрацией сельского поселения Силантьевский сельсовет в срок, не превышающий двух месяцев со дня официального опубликования решения о бюджете.</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37.</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Среднесрочный финансовый план </w:t>
            </w:r>
            <w:r w:rsidR="00C52478"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r w:rsidRPr="00535256">
              <w:rPr>
                <w:rFonts w:ascii="Times New Roman" w:hAnsi="Times New Roman"/>
                <w:color w:val="auto"/>
                <w:sz w:val="26"/>
                <w:szCs w:val="26"/>
              </w:rPr>
              <w:t xml:space="preserve"> </w:t>
            </w:r>
          </w:p>
        </w:tc>
      </w:tr>
    </w:tbl>
    <w:p w:rsidR="001953A3" w:rsidRPr="00535256" w:rsidRDefault="001953A3" w:rsidP="000B0EBE">
      <w:pPr>
        <w:widowControl/>
        <w:adjustRightInd w:val="0"/>
        <w:ind w:firstLine="567"/>
        <w:jc w:val="both"/>
        <w:outlineLvl w:val="3"/>
        <w:rPr>
          <w:rFonts w:ascii="Times New Roman" w:hAnsi="Times New Roman"/>
          <w:color w:val="auto"/>
          <w:sz w:val="26"/>
          <w:szCs w:val="26"/>
        </w:rPr>
      </w:pP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 xml:space="preserve">1. Среднесрочный финансовый план </w:t>
      </w:r>
      <w:r w:rsidR="00C52478"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ежегодно разрабатывается по форме и в порядке, установленным администрацией </w:t>
      </w:r>
      <w:r w:rsidR="00C52478"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 соблюдением положений Бюджетного кодекса.</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Проект среднесрочного финансового плана </w:t>
      </w:r>
      <w:r w:rsidR="00C52478"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утверждается главой </w:t>
      </w:r>
      <w:r w:rsidR="00C52478"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и представляется в Совет </w:t>
      </w:r>
      <w:r w:rsidR="00C52478"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одновременно с проектом бюджета </w:t>
      </w:r>
      <w:r w:rsidR="00C52478"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Значения показателей среднесрочного финансового плана </w:t>
      </w:r>
      <w:r w:rsidR="00C52478"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и основных показателей проекта бюджета поселения должны соответствовать друг другу.</w:t>
      </w:r>
    </w:p>
    <w:p w:rsidR="001953A3" w:rsidRPr="00535256" w:rsidRDefault="001953A3" w:rsidP="000B0EBE">
      <w:pPr>
        <w:widowControl/>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38.</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Решение о бюджете </w:t>
            </w:r>
            <w:r w:rsidR="00C52478"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В решении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должны содержаться основные характеристики бюджета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(кроме Решения о бюджете).</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Решением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утверждаются: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доходы бюджета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перечень главных администраторов доходов бюджета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перечень главных администраторов источников финансирования дефицита бюджета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1953A3" w:rsidRPr="00535256" w:rsidRDefault="001953A3" w:rsidP="000B0EBE">
      <w:pPr>
        <w:widowControl/>
        <w:autoSpaceDE w:val="0"/>
        <w:autoSpaceDN w:val="0"/>
        <w:adjustRightInd w:val="0"/>
        <w:ind w:firstLine="567"/>
        <w:jc w:val="both"/>
        <w:outlineLvl w:val="1"/>
        <w:rPr>
          <w:rFonts w:ascii="Times New Roman" w:eastAsia="Calibri" w:hAnsi="Times New Roman"/>
          <w:color w:val="auto"/>
          <w:sz w:val="26"/>
          <w:szCs w:val="26"/>
          <w:lang w:eastAsia="en-US"/>
        </w:rPr>
      </w:pPr>
      <w:r w:rsidRPr="00535256">
        <w:rPr>
          <w:rFonts w:ascii="Times New Roman" w:hAnsi="Times New Roman"/>
          <w:color w:val="auto"/>
          <w:sz w:val="26"/>
          <w:szCs w:val="26"/>
        </w:rPr>
        <w:t xml:space="preserve">5) </w:t>
      </w:r>
      <w:r w:rsidRPr="00535256">
        <w:rPr>
          <w:rFonts w:ascii="Times New Roman" w:eastAsia="Calibri" w:hAnsi="Times New Roman"/>
          <w:color w:val="auto"/>
          <w:sz w:val="26"/>
          <w:szCs w:val="26"/>
          <w:lang w:eastAsia="en-US"/>
        </w:rPr>
        <w:t xml:space="preserve">ведомственная структура расходов бюджета </w:t>
      </w:r>
      <w:r w:rsidR="002B4D45" w:rsidRPr="00535256">
        <w:rPr>
          <w:rFonts w:ascii="Times New Roman" w:hAnsi="Times New Roman"/>
          <w:color w:val="auto"/>
          <w:sz w:val="26"/>
          <w:szCs w:val="26"/>
        </w:rPr>
        <w:t xml:space="preserve">сельского </w:t>
      </w:r>
      <w:r w:rsidRPr="00535256">
        <w:rPr>
          <w:rFonts w:ascii="Times New Roman" w:eastAsia="Calibri" w:hAnsi="Times New Roman"/>
          <w:color w:val="auto"/>
          <w:sz w:val="26"/>
          <w:szCs w:val="26"/>
          <w:lang w:eastAsia="en-US"/>
        </w:rPr>
        <w:t>поселения</w:t>
      </w:r>
      <w:r w:rsidRPr="00535256">
        <w:rPr>
          <w:rFonts w:ascii="Times New Roman" w:eastAsia="Calibri" w:hAnsi="Times New Roman"/>
          <w:i/>
          <w:color w:val="auto"/>
          <w:sz w:val="26"/>
          <w:szCs w:val="26"/>
          <w:lang w:eastAsia="en-US"/>
        </w:rPr>
        <w:t xml:space="preserve"> </w:t>
      </w:r>
      <w:r w:rsidRPr="00535256">
        <w:rPr>
          <w:rFonts w:ascii="Times New Roman" w:eastAsia="Calibri" w:hAnsi="Times New Roman"/>
          <w:color w:val="auto"/>
          <w:sz w:val="26"/>
          <w:szCs w:val="26"/>
          <w:lang w:eastAsia="en-US"/>
        </w:rPr>
        <w:t>на очередной финансовый год (на очередной финансовый год и плановый период);</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6) общий объем бюджетных ассигнований, направляемых на исполнение публичных нормативных обязательств;</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w:t>
      </w:r>
      <w:r w:rsidRPr="00535256">
        <w:rPr>
          <w:rFonts w:ascii="Times New Roman" w:hAnsi="Times New Roman"/>
          <w:color w:val="auto"/>
          <w:sz w:val="26"/>
          <w:szCs w:val="26"/>
        </w:rPr>
        <w:lastRenderedPageBreak/>
        <w:t xml:space="preserve">трансфертов из бюджета муниципального района Бирский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Бирский </w:t>
      </w:r>
      <w:r w:rsidR="002B4D45" w:rsidRPr="00535256">
        <w:rPr>
          <w:rFonts w:ascii="Times New Roman" w:hAnsi="Times New Roman"/>
          <w:color w:val="auto"/>
          <w:sz w:val="26"/>
          <w:szCs w:val="26"/>
        </w:rPr>
        <w:t>р</w:t>
      </w:r>
      <w:r w:rsidRPr="00535256">
        <w:rPr>
          <w:rFonts w:ascii="Times New Roman" w:hAnsi="Times New Roman"/>
          <w:color w:val="auto"/>
          <w:sz w:val="26"/>
          <w:szCs w:val="26"/>
        </w:rPr>
        <w:t>айон, имеющих целевое назначение);</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9) источники финансирования дефицита бюджета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на очередной финансовый год (очередной финансовый год и плановый период);</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10)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11) иные показатели бюджета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установленные Бюджетным кодексом, муниципальным правовым актом Совета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Решением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сверх соответствующих бюджетных ассигнований и (или) общего объема расходов бюджета.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39.</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Документы и материалы, представляемые в Совет </w:t>
            </w:r>
            <w:r w:rsidR="002B4D45"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одновременно с проектом решения о бюджете</w:t>
            </w:r>
            <w:r w:rsidR="002B4D45" w:rsidRPr="00535256">
              <w:rPr>
                <w:color w:val="auto"/>
                <w:sz w:val="26"/>
                <w:szCs w:val="26"/>
              </w:rPr>
              <w:t xml:space="preserve"> </w:t>
            </w:r>
            <w:r w:rsidR="002B4D45" w:rsidRPr="00535256">
              <w:rPr>
                <w:rFonts w:ascii="Times New Roman" w:hAnsi="Times New Roman"/>
                <w:b/>
                <w:color w:val="auto"/>
                <w:sz w:val="26"/>
                <w:szCs w:val="26"/>
              </w:rPr>
              <w:t>сельского</w:t>
            </w:r>
            <w:r w:rsidRPr="00535256">
              <w:rPr>
                <w:rFonts w:ascii="Times New Roman" w:hAnsi="Times New Roman"/>
                <w:b/>
                <w:color w:val="auto"/>
                <w:sz w:val="26"/>
                <w:szCs w:val="26"/>
              </w:rPr>
              <w:t xml:space="preserve"> 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Глава </w:t>
      </w:r>
      <w:r w:rsidR="002B4D45" w:rsidRPr="00535256">
        <w:rPr>
          <w:rFonts w:ascii="Times New Roman" w:hAnsi="Times New Roman"/>
          <w:color w:val="auto"/>
          <w:sz w:val="26"/>
          <w:szCs w:val="26"/>
        </w:rPr>
        <w:t xml:space="preserve">сельского поселения </w:t>
      </w:r>
      <w:r w:rsidRPr="00535256">
        <w:rPr>
          <w:rFonts w:ascii="Times New Roman" w:hAnsi="Times New Roman"/>
          <w:color w:val="auto"/>
          <w:sz w:val="26"/>
          <w:szCs w:val="26"/>
        </w:rPr>
        <w:t xml:space="preserve">вносит на рассмотрение Совета поселения проект решения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не позднее 15 ноября текущего года одновременно со следующими документами и материалами: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предварительные итоги социально-экономического развития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за истекший период текущего финансового года и ожидаемые итоги социально-экономического развития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за текущий финансовый год;</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прогноз социально-экономического развития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основные направления бюджетной и налоговой политики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5) методики (проекты методик) и расчеты распределения межбюджетных трансфертов из бюджета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6) пояснительная записка к проекту бюджета поселения;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8) оценка ожидаемого исполнения бюджета поселения за текущий финансовый год;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9)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10) иные документы и материалы.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11) Решение о бюджете сельского поселения вступает в силу с 1 января очередного финансового года. Решением о бюджете утверждаются показатели и характеристики (приложений) в соответствии со статьей 38 настоящего Положения.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rPr>
          <w:cantSplit/>
        </w:trPr>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40.</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Внесение проекта решения о бюджете </w:t>
            </w:r>
            <w:r w:rsidR="002B4D45"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 xml:space="preserve">поселения на рассмотрение в Совет </w:t>
            </w:r>
            <w:r w:rsidR="002B4D45"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 xml:space="preserve">поселения </w:t>
            </w:r>
          </w:p>
        </w:tc>
      </w:tr>
    </w:tbl>
    <w:p w:rsidR="001953A3" w:rsidRPr="00535256" w:rsidRDefault="001953A3" w:rsidP="000B0EBE">
      <w:pPr>
        <w:widowControl/>
        <w:autoSpaceDE w:val="0"/>
        <w:autoSpaceDN w:val="0"/>
        <w:adjustRightInd w:val="0"/>
        <w:ind w:firstLine="567"/>
        <w:jc w:val="both"/>
        <w:outlineLvl w:val="1"/>
        <w:rPr>
          <w:rFonts w:ascii="Times New Roman" w:hAnsi="Times New Roman"/>
          <w:strike/>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i/>
          <w:color w:val="auto"/>
          <w:sz w:val="26"/>
          <w:szCs w:val="26"/>
        </w:rPr>
      </w:pPr>
      <w:r w:rsidRPr="00535256">
        <w:rPr>
          <w:rFonts w:ascii="Times New Roman" w:hAnsi="Times New Roman"/>
          <w:color w:val="auto"/>
          <w:sz w:val="26"/>
          <w:szCs w:val="26"/>
        </w:rPr>
        <w:t xml:space="preserve">1. Глава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представляет на рассмотрение Совета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разработанный администрацией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проект решения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r w:rsidRPr="00535256">
        <w:rPr>
          <w:rFonts w:ascii="Times New Roman" w:hAnsi="Times New Roman"/>
          <w:i/>
          <w:color w:val="auto"/>
          <w:sz w:val="26"/>
          <w:szCs w:val="26"/>
        </w:rPr>
        <w:t>.</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Проект решения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считается внесенным в срок, если он представлен в Совет поселения до 24 часов 15 ноября текущего года.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В случае утверждения бюджета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на очередной финансовый год и плановый период, проект решения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на очередной финансовый год и плановый период уточняет показатели утвержденного бюджета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планового периода и утверждает показатели второго года планового периода составляемого бюджета.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Проект решения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 приложенными документами и материалами к нему подлежит обязательной регистрации и передаче Председателю Совета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5. Проект решения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внесенный с соблюдением требований настоящего Положения, в течение трех суток направляется Председателем Совета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депутатам Совета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для внесения замечаний и предложений, в Комиссию Совета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Председатель Совета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на основании заключения Комиссии по бюджету в трехдневный срок принимает решение о принятии решения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Доработанный проект решения о бюджете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со всеми необходимыми документами и материалами должен быть представлен в Совет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в пятидневный срок.</w:t>
      </w:r>
    </w:p>
    <w:p w:rsidR="001953A3" w:rsidRDefault="001953A3" w:rsidP="000B0EBE">
      <w:pPr>
        <w:widowControl/>
        <w:autoSpaceDE w:val="0"/>
        <w:autoSpaceDN w:val="0"/>
        <w:adjustRightInd w:val="0"/>
        <w:ind w:firstLine="567"/>
        <w:jc w:val="both"/>
        <w:rPr>
          <w:rFonts w:ascii="Times New Roman" w:hAnsi="Times New Roman"/>
          <w:color w:val="auto"/>
          <w:sz w:val="26"/>
          <w:szCs w:val="26"/>
        </w:rPr>
      </w:pPr>
    </w:p>
    <w:p w:rsidR="00B20EEA" w:rsidRDefault="00B20EEA" w:rsidP="000B0EBE">
      <w:pPr>
        <w:widowControl/>
        <w:autoSpaceDE w:val="0"/>
        <w:autoSpaceDN w:val="0"/>
        <w:adjustRightInd w:val="0"/>
        <w:ind w:firstLine="567"/>
        <w:jc w:val="both"/>
        <w:rPr>
          <w:rFonts w:ascii="Times New Roman" w:hAnsi="Times New Roman"/>
          <w:color w:val="auto"/>
          <w:sz w:val="26"/>
          <w:szCs w:val="26"/>
        </w:rPr>
      </w:pPr>
    </w:p>
    <w:p w:rsidR="00B20EEA" w:rsidRDefault="00B20EEA" w:rsidP="000B0EBE">
      <w:pPr>
        <w:widowControl/>
        <w:autoSpaceDE w:val="0"/>
        <w:autoSpaceDN w:val="0"/>
        <w:adjustRightInd w:val="0"/>
        <w:ind w:firstLine="567"/>
        <w:jc w:val="both"/>
        <w:rPr>
          <w:rFonts w:ascii="Times New Roman" w:hAnsi="Times New Roman"/>
          <w:color w:val="auto"/>
          <w:sz w:val="26"/>
          <w:szCs w:val="26"/>
        </w:rPr>
      </w:pPr>
    </w:p>
    <w:p w:rsidR="00B20EEA" w:rsidRPr="00535256" w:rsidRDefault="00B20EEA"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lastRenderedPageBreak/>
              <w:t>Статья 41.</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Публичные слушания по проекту решения о бюджете </w:t>
            </w:r>
            <w:r w:rsidR="002B4D45"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 xml:space="preserve">поселения, документов и материалов к нему </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По проекту бюджета </w:t>
      </w:r>
      <w:r w:rsidR="00B91961"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проводятся публичные слушания.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w:t>
      </w:r>
      <w:r w:rsidR="002B4D45"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утвержденного Советом поселения.</w:t>
      </w:r>
    </w:p>
    <w:p w:rsidR="001953A3" w:rsidRPr="00535256" w:rsidRDefault="001953A3" w:rsidP="000B0EBE">
      <w:pPr>
        <w:widowControl/>
        <w:autoSpaceDE w:val="0"/>
        <w:autoSpaceDN w:val="0"/>
        <w:adjustRightInd w:val="0"/>
        <w:ind w:firstLine="567"/>
        <w:jc w:val="center"/>
        <w:outlineLvl w:val="0"/>
        <w:rPr>
          <w:rFonts w:ascii="Times New Roman" w:hAnsi="Times New Roman"/>
          <w:b/>
          <w:bCs/>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42.</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Распределение функций и определение порядка рассмотрения проекта решения о бюджете </w:t>
            </w:r>
            <w:r w:rsidR="002B4D45"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 xml:space="preserve">поселения Силантьевский сельсовет, документов и материалов к нему в Совете </w:t>
            </w:r>
            <w:r w:rsidR="002B4D45"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 xml:space="preserve">поселения </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Ответственным за рассмотрение проекта решения о бюджете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прогноза социально-экономического развития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и других документов и материалов, перечисленных в статье 39 настоящего Положения, является Комиссия по бюджету.</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Порядок их рассмотрения и принятия определяется настоящим Положением и муниципальным правовым актом Совета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43.</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Рассмотрение и утверждение проекта решения о бюджете </w:t>
            </w:r>
            <w:r w:rsidR="005646C4"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shd w:val="clear" w:color="auto" w:fill="FFFFFF"/>
        <w:ind w:right="-52" w:firstLine="567"/>
        <w:jc w:val="both"/>
        <w:rPr>
          <w:rFonts w:ascii="Times New Roman" w:hAnsi="Times New Roman"/>
          <w:color w:val="auto"/>
          <w:sz w:val="26"/>
          <w:szCs w:val="26"/>
        </w:rPr>
      </w:pPr>
      <w:r w:rsidRPr="00535256">
        <w:rPr>
          <w:rFonts w:ascii="Times New Roman" w:hAnsi="Times New Roman"/>
          <w:color w:val="auto"/>
          <w:sz w:val="26"/>
          <w:szCs w:val="26"/>
        </w:rPr>
        <w:t xml:space="preserve">1. В течение семи дней со дня внесения в Совет проекта решения о бюджете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1953A3" w:rsidRPr="00535256" w:rsidRDefault="001953A3" w:rsidP="000B0EBE">
      <w:pPr>
        <w:widowControl/>
        <w:shd w:val="clear" w:color="auto" w:fill="FFFFFF"/>
        <w:ind w:right="-52" w:firstLine="567"/>
        <w:jc w:val="both"/>
        <w:rPr>
          <w:rFonts w:ascii="Times New Roman" w:hAnsi="Times New Roman"/>
          <w:color w:val="auto"/>
          <w:sz w:val="26"/>
          <w:szCs w:val="26"/>
        </w:rPr>
      </w:pPr>
      <w:r w:rsidRPr="00535256">
        <w:rPr>
          <w:rFonts w:ascii="Times New Roman" w:hAnsi="Times New Roman"/>
          <w:color w:val="auto"/>
          <w:sz w:val="26"/>
          <w:szCs w:val="26"/>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1953A3" w:rsidRPr="00535256" w:rsidRDefault="001953A3" w:rsidP="000B0EBE">
      <w:pPr>
        <w:widowControl/>
        <w:shd w:val="clear" w:color="auto" w:fill="FFFFFF"/>
        <w:ind w:right="-52" w:firstLine="567"/>
        <w:jc w:val="both"/>
        <w:rPr>
          <w:rFonts w:ascii="Times New Roman" w:hAnsi="Times New Roman"/>
          <w:color w:val="auto"/>
          <w:sz w:val="26"/>
          <w:szCs w:val="26"/>
        </w:rPr>
      </w:pPr>
      <w:r w:rsidRPr="00535256">
        <w:rPr>
          <w:rFonts w:ascii="Times New Roman" w:hAnsi="Times New Roman"/>
          <w:color w:val="auto"/>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1953A3" w:rsidRPr="00535256" w:rsidRDefault="001953A3" w:rsidP="000B0EBE">
      <w:pPr>
        <w:widowControl/>
        <w:shd w:val="clear" w:color="auto" w:fill="FFFFFF"/>
        <w:ind w:right="-52" w:firstLine="567"/>
        <w:jc w:val="both"/>
        <w:rPr>
          <w:rFonts w:ascii="Times New Roman" w:hAnsi="Times New Roman"/>
          <w:color w:val="auto"/>
          <w:sz w:val="26"/>
          <w:szCs w:val="26"/>
        </w:rPr>
      </w:pPr>
      <w:r w:rsidRPr="00535256">
        <w:rPr>
          <w:rFonts w:ascii="Times New Roman" w:hAnsi="Times New Roman"/>
          <w:color w:val="auto"/>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на рассмотрение. </w:t>
      </w:r>
    </w:p>
    <w:p w:rsidR="001953A3" w:rsidRPr="00535256" w:rsidRDefault="001953A3" w:rsidP="000B0EBE">
      <w:pPr>
        <w:widowControl/>
        <w:shd w:val="clear" w:color="auto" w:fill="FFFFFF"/>
        <w:ind w:right="-52" w:firstLine="567"/>
        <w:jc w:val="both"/>
        <w:rPr>
          <w:rFonts w:ascii="Times New Roman" w:hAnsi="Times New Roman"/>
          <w:color w:val="auto"/>
          <w:sz w:val="26"/>
          <w:szCs w:val="26"/>
        </w:rPr>
      </w:pPr>
      <w:r w:rsidRPr="00535256">
        <w:rPr>
          <w:rFonts w:ascii="Times New Roman" w:hAnsi="Times New Roman"/>
          <w:color w:val="auto"/>
          <w:sz w:val="26"/>
          <w:szCs w:val="26"/>
        </w:rPr>
        <w:t>Дальнейшему рассмотрению подлежат исключительно поправки прошедшие экспертизу в Комиссии по бюджету.</w:t>
      </w:r>
    </w:p>
    <w:p w:rsidR="001953A3" w:rsidRPr="00535256" w:rsidRDefault="001953A3" w:rsidP="000B0EBE">
      <w:pPr>
        <w:widowControl/>
        <w:shd w:val="clear" w:color="auto" w:fill="FFFFFF"/>
        <w:ind w:right="-52" w:firstLine="567"/>
        <w:jc w:val="both"/>
        <w:rPr>
          <w:rFonts w:ascii="Times New Roman" w:hAnsi="Times New Roman"/>
          <w:color w:val="auto"/>
          <w:sz w:val="26"/>
          <w:szCs w:val="26"/>
        </w:rPr>
      </w:pPr>
      <w:r w:rsidRPr="00535256">
        <w:rPr>
          <w:rFonts w:ascii="Times New Roman" w:hAnsi="Times New Roman"/>
          <w:color w:val="auto"/>
          <w:sz w:val="26"/>
          <w:szCs w:val="26"/>
        </w:rPr>
        <w:t xml:space="preserve">5. При рассмотрении проекта решения о бюджете Совет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заслушивает доклад администрации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 xml:space="preserve">6. По результатам рассмотрения Совет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принимает решение:</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об утверждении бюджета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об отклонении проекта решения о бюджете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7. В случае отклонения проекта решения о бюджете</w:t>
      </w:r>
      <w:r w:rsidR="005646C4"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Совет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передает указанный проект решения в рабочую группу, которая создается из числа депутатов Совета и представителей администрации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возвращает указанный проект решения администрации </w:t>
      </w:r>
      <w:r w:rsidR="005646C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на доработку.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и представляет в Совет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для повторного рассмотрения.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Решение рабочей группы принимается раздельным голосованием членов рабочей группы от Совета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администрации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Позиции, по которым стороны не выработали согласованного решения, вносятся на рассмотрение Совета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Окончательное решение принимает 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Рабочую группу возглавляет Председатель Совета</w:t>
      </w:r>
      <w:r w:rsidR="00A75C72"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в случае его отсутствия – заместитель Председателя Совета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В случае возвращения проекта решения о бюджете поселения на доработку, проект дорабатывается с учетом предложений и рекомендаций депутатов Совета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и вносится администрацией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в течение семи дней на повторное рассмотрение Совета</w:t>
      </w:r>
      <w:r w:rsidR="00A75C72" w:rsidRPr="00535256">
        <w:rPr>
          <w:rFonts w:ascii="Times New Roman" w:hAnsi="Times New Roman"/>
          <w:color w:val="auto"/>
          <w:sz w:val="26"/>
          <w:szCs w:val="26"/>
        </w:rPr>
        <w:t xml:space="preserve"> 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При повторном внесении указанного проекта решения Совет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рассматривает его в течение трех дней со дня повторного внесения.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8. Проект решения о бюджете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голосуется в целом с учетом включения в проект решения расходов и поступлений в бюджет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из соответствующих бюджетов на расходы по переданным полномочиям.</w:t>
      </w:r>
    </w:p>
    <w:p w:rsidR="001953A3" w:rsidRPr="00535256" w:rsidRDefault="001953A3" w:rsidP="000B0EBE">
      <w:pPr>
        <w:widowControl/>
        <w:autoSpaceDE w:val="0"/>
        <w:autoSpaceDN w:val="0"/>
        <w:adjustRightInd w:val="0"/>
        <w:ind w:firstLine="567"/>
        <w:jc w:val="center"/>
        <w:outlineLvl w:val="0"/>
        <w:rPr>
          <w:rFonts w:ascii="Times New Roman" w:hAnsi="Times New Roman"/>
          <w:b/>
          <w:bCs/>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44.</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Внесение изменений в решение о бюджете </w:t>
            </w:r>
            <w:r w:rsidR="00A75C72"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Администрация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вносит на рассмотрение Совета</w:t>
      </w:r>
      <w:r w:rsidR="00A75C72"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проекты решений Совета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 внесении изменений в решение о бюджете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по всем вопросам, являющимся предметом правового регулирования решения о бюджете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Одновременно с проектом указанного решения представляются следующие документы и материалы:</w:t>
      </w:r>
    </w:p>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r w:rsidRPr="00535256">
        <w:rPr>
          <w:rFonts w:ascii="Times New Roman" w:hAnsi="Times New Roman"/>
          <w:color w:val="auto"/>
          <w:sz w:val="26"/>
          <w:szCs w:val="26"/>
        </w:rPr>
        <w:t xml:space="preserve">сведения об исполнении бюджета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за истекший отчетный период текущего финансового года, в том числе по разделам, подразделам, целевым статьям (муниципальным программам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r w:rsidRPr="00535256">
        <w:rPr>
          <w:rFonts w:ascii="Times New Roman" w:hAnsi="Times New Roman"/>
          <w:bCs/>
          <w:color w:val="auto"/>
          <w:sz w:val="26"/>
          <w:szCs w:val="26"/>
        </w:rPr>
        <w:t xml:space="preserve"> </w:t>
      </w:r>
      <w:r w:rsidRPr="00535256">
        <w:rPr>
          <w:rFonts w:ascii="Times New Roman" w:hAnsi="Times New Roman"/>
          <w:color w:val="auto"/>
          <w:sz w:val="26"/>
          <w:szCs w:val="26"/>
        </w:rPr>
        <w:t xml:space="preserve">и непрограммным направлениям деятельности), группам видов расходов классификации расходов бюджета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 xml:space="preserve">оценка ожидаемого исполнения бюджета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в текущем финансовом году;</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пояснительная записка с обоснованием предлагаемых изменений в решение о бюджете</w:t>
      </w:r>
      <w:r w:rsidR="00A75C72"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Силантьевский сельсовет.</w:t>
      </w:r>
    </w:p>
    <w:p w:rsidR="001953A3" w:rsidRPr="00535256" w:rsidRDefault="001953A3" w:rsidP="000B0EBE">
      <w:pPr>
        <w:widowControl/>
        <w:autoSpaceDE w:val="0"/>
        <w:autoSpaceDN w:val="0"/>
        <w:adjustRightInd w:val="0"/>
        <w:ind w:firstLine="567"/>
        <w:jc w:val="center"/>
        <w:outlineLvl w:val="0"/>
        <w:rPr>
          <w:rFonts w:ascii="Times New Roman" w:hAnsi="Times New Roman"/>
          <w:b/>
          <w:bCs/>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45.</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Рассмотрение и утверждение решения о внесении изменений в решение о бюджете </w:t>
            </w:r>
            <w:r w:rsidR="00A75C72"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Проект решения Совета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 внесении изменений в решение о бюджете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внесенный с соблюдением требований настоящего Положения направляется Председателем Совета </w:t>
      </w:r>
      <w:r w:rsidR="00A75C72"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Совет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рассматривает проект решения о внесении изменений в решение о бюджете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во внеочередном порядке в течение двадцати пяти дней со дня его представления.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550DB1">
      <w:pPr>
        <w:widowControl/>
        <w:autoSpaceDE w:val="0"/>
        <w:autoSpaceDN w:val="0"/>
        <w:adjustRightInd w:val="0"/>
        <w:jc w:val="center"/>
        <w:outlineLvl w:val="0"/>
        <w:rPr>
          <w:rFonts w:ascii="Times New Roman" w:hAnsi="Times New Roman"/>
          <w:bCs/>
          <w:color w:val="auto"/>
          <w:sz w:val="26"/>
          <w:szCs w:val="26"/>
        </w:rPr>
      </w:pPr>
      <w:r w:rsidRPr="00535256">
        <w:rPr>
          <w:rFonts w:ascii="Times New Roman" w:hAnsi="Times New Roman"/>
          <w:bCs/>
          <w:color w:val="auto"/>
          <w:sz w:val="26"/>
          <w:szCs w:val="26"/>
        </w:rPr>
        <w:t xml:space="preserve">Глава 7. </w:t>
      </w:r>
      <w:r w:rsidRPr="00535256">
        <w:rPr>
          <w:rFonts w:ascii="Times New Roman" w:hAnsi="Times New Roman"/>
          <w:b/>
          <w:bCs/>
          <w:color w:val="auto"/>
          <w:sz w:val="26"/>
          <w:szCs w:val="26"/>
        </w:rPr>
        <w:t>Исполнение бюджета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46.</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Исполнение бюджета </w:t>
            </w:r>
            <w:r w:rsidR="00146BD0"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Исполнение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обеспечивается администрацией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Организация исполнения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Исполнение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1953A3" w:rsidRPr="00535256" w:rsidRDefault="001953A3" w:rsidP="000B0EBE">
      <w:pPr>
        <w:widowControl/>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550DB1">
            <w:pPr>
              <w:widowControl/>
              <w:jc w:val="both"/>
              <w:rPr>
                <w:rFonts w:ascii="Times New Roman" w:hAnsi="Times New Roman"/>
                <w:color w:val="auto"/>
                <w:sz w:val="26"/>
                <w:szCs w:val="26"/>
              </w:rPr>
            </w:pPr>
            <w:r w:rsidRPr="00535256">
              <w:rPr>
                <w:rFonts w:ascii="Times New Roman" w:hAnsi="Times New Roman"/>
                <w:color w:val="auto"/>
                <w:sz w:val="26"/>
                <w:szCs w:val="26"/>
              </w:rPr>
              <w:t>Статья 47.</w:t>
            </w:r>
          </w:p>
        </w:tc>
        <w:tc>
          <w:tcPr>
            <w:tcW w:w="7499" w:type="dxa"/>
          </w:tcPr>
          <w:p w:rsidR="001953A3" w:rsidRPr="00535256" w:rsidRDefault="001953A3" w:rsidP="00550DB1">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Исполнение бюджета </w:t>
            </w:r>
            <w:r w:rsidR="00146BD0"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r w:rsidRPr="00535256">
              <w:rPr>
                <w:rFonts w:ascii="Times New Roman" w:hAnsi="Times New Roman"/>
                <w:color w:val="auto"/>
                <w:sz w:val="26"/>
                <w:szCs w:val="26"/>
              </w:rPr>
              <w:t xml:space="preserve"> </w:t>
            </w:r>
            <w:r w:rsidRPr="00535256">
              <w:rPr>
                <w:rFonts w:ascii="Times New Roman" w:hAnsi="Times New Roman"/>
                <w:b/>
                <w:color w:val="auto"/>
                <w:sz w:val="26"/>
                <w:szCs w:val="26"/>
              </w:rPr>
              <w:t>по доходам</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Исполнение бюджета поселения по доходам предусматривает: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сельсовета, со счета Управления Федерального казначейства по Республике Башкортостан и иных поступлений в бюджет;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3) зачет излишне уплаченных или излишне взысканных сумм в соответствии с законодательством Российской Федерации о налогах и сборах;</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4) уточнение администратором доходов бюджета платежей в бюджеты бюджетной системы Российской Федерации.</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953A3" w:rsidRPr="00535256" w:rsidRDefault="001953A3" w:rsidP="000B0EBE">
      <w:pPr>
        <w:widowControl/>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48.</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Сводная бюджетная роспись бюджета </w:t>
            </w:r>
            <w:r w:rsidR="00146BD0"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Сводная бюджетная роспись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 документ, который составляется и ведется финансовым органом в соответствии с Бюджетным кодексом в целях организации исполнения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по расходам и источникам финансирования дефицита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Порядок составления и ведения сводной бюджетной росписи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устанавливается финансовым органом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Утверждение сводной бюджетной росписи и изменений в неё осуществляется руководителем финансового органа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В случае принятия решения о внесении изменений в решение о бюджете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1953A3"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случаях, установленных бюджетным законодательством Российской Федерации, Республики Башкортостан и муниципальными правовыми актами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DA3D07" w:rsidRPr="00535256" w:rsidRDefault="00DA3D07"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49.</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Кассовый план </w:t>
            </w:r>
            <w:r w:rsidR="00146BD0"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Под кассовым планом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lastRenderedPageBreak/>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Финансовый орган поселения устанавливает порядок составления и ведения кассового плана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Составление и ведение кассового плана</w:t>
      </w:r>
      <w:r w:rsidR="00146BD0"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Силантьевский сельсовет осуществляется финансовым органом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50.</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Лицевые счета для учета операций по исполнению бюджета </w:t>
            </w:r>
            <w:r w:rsidR="00146BD0"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strike/>
          <w:color w:val="auto"/>
          <w:sz w:val="26"/>
          <w:szCs w:val="26"/>
        </w:rPr>
      </w:pPr>
      <w:r w:rsidRPr="00535256">
        <w:rPr>
          <w:rFonts w:ascii="Times New Roman" w:hAnsi="Times New Roman"/>
          <w:color w:val="auto"/>
          <w:sz w:val="26"/>
          <w:szCs w:val="26"/>
        </w:rPr>
        <w:t xml:space="preserve">Учет операций по исполнению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Порядок открытия и ведения указанных лицевых счетов устанавливается финансовым органом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u w:val="single"/>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51.</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Предельные объемы финансирования</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В случае и порядке, установленных финансовым органом, при организации исполнения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1953A3"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A3D07" w:rsidRPr="00535256" w:rsidRDefault="00DA3D07"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52.</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Использование доходов, фактически полученных при исполнении бюджета </w:t>
            </w:r>
            <w:r w:rsidR="00146BD0"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 xml:space="preserve">поселения Силантьевский сельсовет сверх утвержденных решением о бюджете </w:t>
            </w:r>
            <w:r w:rsidR="00146BD0"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Доходы, фактически полученные при исполнении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сверх утвержденных решением о бюджете</w:t>
      </w:r>
      <w:r w:rsidR="00146BD0" w:rsidRPr="00535256">
        <w:rPr>
          <w:rFonts w:ascii="Times New Roman" w:hAnsi="Times New Roman"/>
          <w:color w:val="auto"/>
          <w:sz w:val="26"/>
          <w:szCs w:val="26"/>
        </w:rPr>
        <w:t xml:space="preserve"> сельского </w:t>
      </w:r>
      <w:r w:rsidRPr="00535256">
        <w:rPr>
          <w:rFonts w:ascii="Times New Roman" w:hAnsi="Times New Roman"/>
          <w:color w:val="auto"/>
          <w:sz w:val="26"/>
          <w:szCs w:val="26"/>
        </w:rPr>
        <w:t xml:space="preserve">поселения Силантьевский сельсовет общего объема доходов, направляются финансовым органом поселения без внесения изменений в решение о бюджете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на замещение муниципальных заимствований, погашение муниципального долга, а также на исполнение публичных нормативных обязательств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в случае недостаточности предусмотренных на их </w:t>
      </w:r>
      <w:r w:rsidRPr="00535256">
        <w:rPr>
          <w:rFonts w:ascii="Times New Roman" w:hAnsi="Times New Roman"/>
          <w:color w:val="auto"/>
          <w:sz w:val="26"/>
          <w:szCs w:val="26"/>
        </w:rPr>
        <w:lastRenderedPageBreak/>
        <w:t>исполнение бюджетных ассигнований в размере, предусмотренном пунктом 3 статьи 217 Бюджетного кодекса.</w:t>
      </w:r>
    </w:p>
    <w:p w:rsidR="001953A3" w:rsidRPr="00535256" w:rsidRDefault="001953A3" w:rsidP="000B0EBE">
      <w:pPr>
        <w:widowControl/>
        <w:autoSpaceDE w:val="0"/>
        <w:autoSpaceDN w:val="0"/>
        <w:adjustRightInd w:val="0"/>
        <w:ind w:firstLine="567"/>
        <w:jc w:val="both"/>
        <w:rPr>
          <w:rFonts w:ascii="Times New Roman" w:hAnsi="Times New Roman"/>
          <w:strike/>
          <w:color w:val="auto"/>
          <w:sz w:val="26"/>
          <w:szCs w:val="26"/>
        </w:rPr>
      </w:pPr>
      <w:r w:rsidRPr="00535256">
        <w:rPr>
          <w:rFonts w:ascii="Times New Roman" w:hAnsi="Times New Roman"/>
          <w:color w:val="auto"/>
          <w:sz w:val="26"/>
          <w:szCs w:val="26"/>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r w:rsidRPr="00535256">
        <w:rPr>
          <w:rFonts w:ascii="Times New Roman" w:hAnsi="Times New Roman"/>
          <w:i/>
          <w:color w:val="auto"/>
          <w:sz w:val="26"/>
          <w:szCs w:val="26"/>
        </w:rPr>
        <w:t xml:space="preserve"> </w:t>
      </w:r>
      <w:r w:rsidRPr="00535256">
        <w:rPr>
          <w:rFonts w:ascii="Times New Roman" w:hAnsi="Times New Roman"/>
          <w:color w:val="auto"/>
          <w:sz w:val="26"/>
          <w:szCs w:val="26"/>
        </w:rPr>
        <w:t>на текущий финансовый год (текущий финансовый год и плановый период).</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53.</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Завершение текущего финансового года</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Завершение операций по исполнению бюджета </w:t>
      </w:r>
      <w:r w:rsidR="00146BD0"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u w:val="single"/>
        </w:rPr>
      </w:pPr>
    </w:p>
    <w:p w:rsidR="001953A3" w:rsidRPr="00535256" w:rsidRDefault="001953A3" w:rsidP="00971259">
      <w:pPr>
        <w:widowControl/>
        <w:autoSpaceDE w:val="0"/>
        <w:autoSpaceDN w:val="0"/>
        <w:adjustRightInd w:val="0"/>
        <w:jc w:val="center"/>
        <w:outlineLvl w:val="0"/>
        <w:rPr>
          <w:rFonts w:ascii="Times New Roman" w:hAnsi="Times New Roman"/>
          <w:b/>
          <w:bCs/>
          <w:color w:val="auto"/>
          <w:sz w:val="26"/>
          <w:szCs w:val="26"/>
        </w:rPr>
      </w:pPr>
      <w:r w:rsidRPr="00535256">
        <w:rPr>
          <w:rFonts w:ascii="Times New Roman" w:hAnsi="Times New Roman"/>
          <w:bCs/>
          <w:color w:val="auto"/>
          <w:sz w:val="26"/>
          <w:szCs w:val="26"/>
        </w:rPr>
        <w:t xml:space="preserve">Глава 8. </w:t>
      </w:r>
      <w:r w:rsidRPr="00535256">
        <w:rPr>
          <w:rFonts w:ascii="Times New Roman" w:hAnsi="Times New Roman"/>
          <w:b/>
          <w:bCs/>
          <w:color w:val="auto"/>
          <w:sz w:val="26"/>
          <w:szCs w:val="26"/>
        </w:rPr>
        <w:t>Составление, внешняя проверка, рассмотрение и утверждение отчета об исполнении бюджета</w:t>
      </w:r>
    </w:p>
    <w:p w:rsidR="001953A3" w:rsidRPr="00535256" w:rsidRDefault="001953A3" w:rsidP="000B0EBE">
      <w:pPr>
        <w:widowControl/>
        <w:autoSpaceDE w:val="0"/>
        <w:autoSpaceDN w:val="0"/>
        <w:adjustRightInd w:val="0"/>
        <w:ind w:firstLine="567"/>
        <w:outlineLvl w:val="1"/>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54.</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Составление бюджетной отчетности</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Главные распорядители средств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главные администраторы доходов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главные администраторы источников финансирования дефицита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Бюджетная отчетность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составляется финансовым органом поселения на основании сводной бюджетной отчетности главных администраторов средств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Бюджетная отчетность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является годовой. Отчет об исполнении бюджета является ежеквартальным.</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Бюджетная отчетность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представляется финансовым органом поселения в администрацию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5. Отчет об исполнении бюджета</w:t>
      </w:r>
      <w:r w:rsidR="008B43C3"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за первый квартал, полугодие и девять месяцев текущего финансового года утверждается администрацией </w:t>
      </w:r>
      <w:r w:rsidR="008B43C3" w:rsidRPr="00535256">
        <w:rPr>
          <w:rFonts w:ascii="Times New Roman" w:hAnsi="Times New Roman"/>
          <w:color w:val="auto"/>
          <w:sz w:val="26"/>
          <w:szCs w:val="26"/>
        </w:rPr>
        <w:lastRenderedPageBreak/>
        <w:t xml:space="preserve">сельского </w:t>
      </w:r>
      <w:r w:rsidRPr="00535256">
        <w:rPr>
          <w:rFonts w:ascii="Times New Roman" w:hAnsi="Times New Roman"/>
          <w:color w:val="auto"/>
          <w:sz w:val="26"/>
          <w:szCs w:val="26"/>
        </w:rPr>
        <w:t xml:space="preserve">поселения и направляется в Совет и орган внешнего муниципального финансового контроля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6. Годовой отчет об исполнении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подлежит утверждению решением Совета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55.</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Внешняя проверка годового отчета об исполнении бюджета </w:t>
            </w:r>
            <w:r w:rsidR="008B43C3"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Годовой отчет об исполнении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до его рассмотрения в Совете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Администрация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представляет отчет об исполнении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Орган внешнего муниципального финансового контроля готовит заключение на отчет об исполнении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на основании данных внешней проверки годовой бюджетной отчетности главных администраторов средств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Заключение на годовой отчет об исполнении бюджета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представляется органом внешнего муниципального финансового контроля в Совет </w:t>
      </w:r>
      <w:r w:rsidR="008B43C3"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 одновременным направлением в администрацию</w:t>
      </w:r>
      <w:r w:rsidR="008B43C3"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w:t>
      </w:r>
    </w:p>
    <w:p w:rsidR="001953A3" w:rsidRPr="00535256" w:rsidRDefault="001953A3" w:rsidP="000B0EBE">
      <w:pPr>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56.</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Представление годового отчета об исполнении бюджета  </w:t>
            </w:r>
            <w:r w:rsidR="00963614"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 xml:space="preserve">поселения Силантьевский сельсовет в Совет </w:t>
            </w:r>
            <w:r w:rsidR="00963614"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 Годовой отчет об исполнении бюджета</w:t>
      </w:r>
      <w:r w:rsidR="00963614"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представляется в Совет</w:t>
      </w:r>
      <w:r w:rsidR="00963614"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 не позднее 1 мая текущего года.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Одновременно с годовым отчетом об исполнении бюджета </w:t>
      </w:r>
      <w:r w:rsidR="0096361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представляются: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проект решения об исполнении бюджета </w:t>
      </w:r>
      <w:r w:rsidR="0096361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за отчетный финансовый год;</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 пояснительная записка;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w:t>
      </w:r>
      <w:r w:rsidR="0096361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на начало и конец отчетного финансового года, об исполнении приложений к решению о бюджете </w:t>
      </w:r>
      <w:r w:rsidR="0096361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за отчетный финансовый год;</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заключение органа внешнего муниципального финансового контроля на проект решения об исполнении бюджета </w:t>
      </w:r>
      <w:r w:rsidR="0096361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Силантьевский сельсовет за отчетный финансовый год;</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5) иные показатели, установленные муниципальным правовым актом Совета </w:t>
      </w:r>
      <w:r w:rsidR="00963614"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для решения об исполнении бюджета.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57.</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Состав показателей решения об исполнении бюджета  </w:t>
            </w:r>
            <w:r w:rsidR="0082184E"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Решением об исполнении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утверждается отчет об исполнении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за отчетный финансовый год с указанием общего объема доходов, расходов и дефицита (профицита)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Отдельными приложениями к решению об исполнении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за отчетный финансовый год утверждаются показатели: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доходов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по кодам классификации доходов бюджета;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доходов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расходов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по ведомственной структуре расходов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расходов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по разделам и подразделам классификации расходов бюджета;</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5) источников финансирования дефицита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по кодам классификации источников финансирования дефицита бюджета;</w:t>
      </w:r>
    </w:p>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r w:rsidRPr="00535256">
        <w:rPr>
          <w:rFonts w:ascii="Times New Roman" w:hAnsi="Times New Roman"/>
          <w:color w:val="auto"/>
          <w:sz w:val="26"/>
          <w:szCs w:val="26"/>
        </w:rPr>
        <w:t xml:space="preserve">6) источников финансирования дефицита бюджета </w:t>
      </w:r>
      <w:r w:rsidR="0082184E"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u w:val="single"/>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58.</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Рассмотрение и утверждение годового отчета об исполнении бюджета </w:t>
            </w:r>
            <w:r w:rsidR="00AB759C" w:rsidRPr="00535256">
              <w:rPr>
                <w:rFonts w:ascii="Times New Roman" w:hAnsi="Times New Roman"/>
                <w:b/>
                <w:color w:val="auto"/>
                <w:sz w:val="26"/>
                <w:szCs w:val="26"/>
              </w:rPr>
              <w:t xml:space="preserve">сельского </w:t>
            </w:r>
            <w:r w:rsidRPr="00535256">
              <w:rPr>
                <w:rFonts w:ascii="Times New Roman" w:hAnsi="Times New Roman"/>
                <w:b/>
                <w:color w:val="auto"/>
                <w:sz w:val="26"/>
                <w:szCs w:val="26"/>
              </w:rPr>
              <w:t>поселения Силантьевский сельсовет за отчетный финансовый год</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1. Совет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рассматривает годовой отчет об исполнении бюджета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за отчетный финансовый год в целом в течение двадцати пяти дней со дня его представления в Совет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В течение 15 дней соответствующие комиссии Совета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готовят и направляют в Комиссию по бюджету заключения к проекту решения об исполнении бюджета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и предложения о его принятии или отклонении.</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3. При рассмотрении проекта решения об исполнении бюджета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Совет поселения заслушивает доклад администрации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об исполнении бюджета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4. По итогам рассмотрения годового отчета об исполнении бюджета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поселения Совет поселения принимает либо отклоняет решение об исполнении бюджета</w:t>
      </w:r>
      <w:r w:rsidR="00AB759C" w:rsidRPr="00535256">
        <w:rPr>
          <w:rFonts w:ascii="Times New Roman" w:hAnsi="Times New Roman"/>
          <w:color w:val="auto"/>
          <w:sz w:val="26"/>
          <w:szCs w:val="26"/>
        </w:rPr>
        <w:t xml:space="preserve"> сельского</w:t>
      </w:r>
      <w:r w:rsidRPr="00535256">
        <w:rPr>
          <w:rFonts w:ascii="Times New Roman" w:hAnsi="Times New Roman"/>
          <w:color w:val="auto"/>
          <w:sz w:val="26"/>
          <w:szCs w:val="26"/>
        </w:rPr>
        <w:t xml:space="preserve">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В случае отклонения решения об исполнении бюджета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он возвращается для устранения фактов недостоверного или </w:t>
      </w:r>
      <w:r w:rsidRPr="00535256">
        <w:rPr>
          <w:rFonts w:ascii="Times New Roman" w:hAnsi="Times New Roman"/>
          <w:color w:val="auto"/>
          <w:sz w:val="26"/>
          <w:szCs w:val="26"/>
        </w:rPr>
        <w:lastRenderedPageBreak/>
        <w:t>неполного отражения данных и повторного представления в срок, не превышающий один месяц.</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971259">
      <w:pPr>
        <w:widowControl/>
        <w:autoSpaceDE w:val="0"/>
        <w:autoSpaceDN w:val="0"/>
        <w:adjustRightInd w:val="0"/>
        <w:jc w:val="center"/>
        <w:outlineLvl w:val="0"/>
        <w:rPr>
          <w:rFonts w:ascii="Times New Roman" w:hAnsi="Times New Roman"/>
          <w:bCs/>
          <w:color w:val="auto"/>
          <w:sz w:val="26"/>
          <w:szCs w:val="26"/>
        </w:rPr>
      </w:pPr>
      <w:r w:rsidRPr="00535256">
        <w:rPr>
          <w:rFonts w:ascii="Times New Roman" w:hAnsi="Times New Roman"/>
          <w:bCs/>
          <w:color w:val="auto"/>
          <w:sz w:val="26"/>
          <w:szCs w:val="26"/>
        </w:rPr>
        <w:t xml:space="preserve">Глава 9. </w:t>
      </w:r>
      <w:r w:rsidRPr="00535256">
        <w:rPr>
          <w:rFonts w:ascii="Times New Roman" w:hAnsi="Times New Roman"/>
          <w:b/>
          <w:bCs/>
          <w:color w:val="auto"/>
          <w:sz w:val="26"/>
          <w:szCs w:val="26"/>
        </w:rPr>
        <w:t>Муниципальный финансовый контроль</w:t>
      </w:r>
    </w:p>
    <w:p w:rsidR="001953A3" w:rsidRPr="00535256" w:rsidRDefault="001953A3" w:rsidP="000B0EBE">
      <w:pPr>
        <w:widowControl/>
        <w:adjustRightInd w:val="0"/>
        <w:ind w:firstLine="567"/>
        <w:jc w:val="both"/>
        <w:rPr>
          <w:rFonts w:ascii="Times New Roman" w:hAnsi="Times New Roman"/>
          <w:bCs/>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59.</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 xml:space="preserve">Виды, объекты и методы муниципального  финансового контроля в </w:t>
            </w:r>
            <w:r w:rsidR="00AB759C" w:rsidRPr="00535256">
              <w:rPr>
                <w:rFonts w:ascii="Times New Roman" w:hAnsi="Times New Roman"/>
                <w:b/>
                <w:color w:val="auto"/>
                <w:sz w:val="26"/>
                <w:szCs w:val="26"/>
              </w:rPr>
              <w:t xml:space="preserve">сельском </w:t>
            </w:r>
            <w:r w:rsidRPr="00535256">
              <w:rPr>
                <w:rFonts w:ascii="Times New Roman" w:hAnsi="Times New Roman"/>
                <w:b/>
                <w:color w:val="auto"/>
                <w:sz w:val="26"/>
                <w:szCs w:val="26"/>
              </w:rPr>
              <w:t>поселении Силантьевский сельсовет</w:t>
            </w:r>
          </w:p>
        </w:tc>
      </w:tr>
    </w:tbl>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1953A3" w:rsidRPr="00535256" w:rsidRDefault="001953A3" w:rsidP="000B0EBE">
      <w:pPr>
        <w:widowControl/>
        <w:autoSpaceDE w:val="0"/>
        <w:autoSpaceDN w:val="0"/>
        <w:adjustRightInd w:val="0"/>
        <w:ind w:firstLine="567"/>
        <w:jc w:val="both"/>
        <w:outlineLvl w:val="1"/>
        <w:rPr>
          <w:rFonts w:ascii="Times New Roman" w:hAnsi="Times New Roman"/>
          <w:color w:val="auto"/>
          <w:sz w:val="26"/>
          <w:szCs w:val="26"/>
        </w:rPr>
      </w:pPr>
      <w:r w:rsidRPr="00535256">
        <w:rPr>
          <w:rFonts w:ascii="Times New Roman" w:hAnsi="Times New Roman"/>
          <w:color w:val="auto"/>
          <w:sz w:val="26"/>
          <w:szCs w:val="26"/>
        </w:rPr>
        <w:t>Виды, объекты и методы муниципального</w:t>
      </w:r>
      <w:r w:rsidRPr="00535256">
        <w:rPr>
          <w:rFonts w:ascii="Times New Roman" w:hAnsi="Times New Roman"/>
          <w:b/>
          <w:color w:val="auto"/>
          <w:sz w:val="26"/>
          <w:szCs w:val="26"/>
        </w:rPr>
        <w:t xml:space="preserve"> </w:t>
      </w:r>
      <w:r w:rsidRPr="00535256">
        <w:rPr>
          <w:rFonts w:ascii="Times New Roman" w:hAnsi="Times New Roman"/>
          <w:color w:val="auto"/>
          <w:sz w:val="26"/>
          <w:szCs w:val="26"/>
        </w:rPr>
        <w:t xml:space="preserve">финансового контроля в </w:t>
      </w:r>
      <w:r w:rsidR="00AB759C" w:rsidRPr="00535256">
        <w:rPr>
          <w:rFonts w:ascii="Times New Roman" w:hAnsi="Times New Roman"/>
          <w:color w:val="auto"/>
          <w:sz w:val="26"/>
          <w:szCs w:val="26"/>
        </w:rPr>
        <w:t xml:space="preserve">сельском </w:t>
      </w:r>
      <w:r w:rsidRPr="00535256">
        <w:rPr>
          <w:rFonts w:ascii="Times New Roman" w:hAnsi="Times New Roman"/>
          <w:color w:val="auto"/>
          <w:sz w:val="26"/>
          <w:szCs w:val="26"/>
        </w:rPr>
        <w:t xml:space="preserve">поселении Силантьевский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AB759C" w:rsidRPr="00535256">
        <w:rPr>
          <w:rFonts w:ascii="Times New Roman" w:hAnsi="Times New Roman"/>
          <w:color w:val="auto"/>
          <w:sz w:val="26"/>
          <w:szCs w:val="26"/>
        </w:rPr>
        <w:t xml:space="preserve">сельского </w:t>
      </w:r>
      <w:r w:rsidRPr="00535256">
        <w:rPr>
          <w:rFonts w:ascii="Times New Roman" w:hAnsi="Times New Roman"/>
          <w:color w:val="auto"/>
          <w:sz w:val="26"/>
          <w:szCs w:val="26"/>
        </w:rPr>
        <w:t xml:space="preserve">поселения Силантьевский сельсовет. </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tbl>
      <w:tblPr>
        <w:tblW w:w="9180" w:type="dxa"/>
        <w:tblInd w:w="648" w:type="dxa"/>
        <w:tblLook w:val="01E0"/>
      </w:tblPr>
      <w:tblGrid>
        <w:gridCol w:w="1681"/>
        <w:gridCol w:w="7499"/>
      </w:tblGrid>
      <w:tr w:rsidR="001953A3" w:rsidRPr="00535256" w:rsidTr="001953A3">
        <w:tc>
          <w:tcPr>
            <w:tcW w:w="1681" w:type="dxa"/>
          </w:tcPr>
          <w:p w:rsidR="001953A3" w:rsidRPr="00535256" w:rsidRDefault="001953A3" w:rsidP="00971259">
            <w:pPr>
              <w:widowControl/>
              <w:jc w:val="both"/>
              <w:rPr>
                <w:rFonts w:ascii="Times New Roman" w:hAnsi="Times New Roman"/>
                <w:color w:val="auto"/>
                <w:sz w:val="26"/>
                <w:szCs w:val="26"/>
              </w:rPr>
            </w:pPr>
            <w:r w:rsidRPr="00535256">
              <w:rPr>
                <w:rFonts w:ascii="Times New Roman" w:hAnsi="Times New Roman"/>
                <w:color w:val="auto"/>
                <w:sz w:val="26"/>
                <w:szCs w:val="26"/>
              </w:rPr>
              <w:t>Статья 60.</w:t>
            </w:r>
          </w:p>
        </w:tc>
        <w:tc>
          <w:tcPr>
            <w:tcW w:w="7499" w:type="dxa"/>
          </w:tcPr>
          <w:p w:rsidR="001953A3" w:rsidRPr="00535256" w:rsidRDefault="001953A3" w:rsidP="00971259">
            <w:pPr>
              <w:widowControl/>
              <w:jc w:val="both"/>
              <w:rPr>
                <w:rFonts w:ascii="Times New Roman" w:hAnsi="Times New Roman"/>
                <w:b/>
                <w:color w:val="auto"/>
                <w:sz w:val="26"/>
                <w:szCs w:val="26"/>
              </w:rPr>
            </w:pPr>
            <w:r w:rsidRPr="00535256">
              <w:rPr>
                <w:rFonts w:ascii="Times New Roman" w:hAnsi="Times New Roman"/>
                <w:b/>
                <w:color w:val="auto"/>
                <w:sz w:val="26"/>
                <w:szCs w:val="26"/>
              </w:rPr>
              <w:t>Органы муниципального финансового контроля</w:t>
            </w:r>
          </w:p>
        </w:tc>
      </w:tr>
    </w:tbl>
    <w:p w:rsidR="00535256" w:rsidRPr="00535256" w:rsidRDefault="00535256" w:rsidP="000B0EBE">
      <w:pPr>
        <w:widowControl/>
        <w:adjustRightInd w:val="0"/>
        <w:ind w:firstLine="567"/>
        <w:jc w:val="both"/>
        <w:rPr>
          <w:rFonts w:ascii="Times New Roman" w:hAnsi="Times New Roman"/>
          <w:color w:val="auto"/>
          <w:sz w:val="26"/>
          <w:szCs w:val="26"/>
        </w:rPr>
      </w:pP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 Муниципальный финансовый контроль в сельском поселении осуществляют:</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1) Орган внешнего муниципального финансового контроля;</w:t>
      </w:r>
    </w:p>
    <w:p w:rsidR="00B3475F" w:rsidRPr="00535256" w:rsidRDefault="00B3475F"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 Финансовый орган;</w:t>
      </w:r>
    </w:p>
    <w:p w:rsidR="001953A3" w:rsidRPr="00535256" w:rsidRDefault="001953A3" w:rsidP="000B0EBE">
      <w:pPr>
        <w:widowControl/>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 xml:space="preserve">2) </w:t>
      </w:r>
      <w:r w:rsidR="00B3475F" w:rsidRPr="00535256">
        <w:rPr>
          <w:rFonts w:ascii="Times New Roman" w:hAnsi="Times New Roman"/>
          <w:color w:val="auto"/>
          <w:sz w:val="26"/>
          <w:szCs w:val="26"/>
        </w:rPr>
        <w:t>О</w:t>
      </w:r>
      <w:r w:rsidRPr="00535256">
        <w:rPr>
          <w:rFonts w:ascii="Times New Roman" w:hAnsi="Times New Roman"/>
          <w:color w:val="auto"/>
          <w:sz w:val="26"/>
          <w:szCs w:val="26"/>
        </w:rPr>
        <w:t>рганы муниципального внутреннего финансового контроля, являющиеся органами</w:t>
      </w:r>
      <w:r w:rsidR="00B3475F" w:rsidRPr="00535256">
        <w:rPr>
          <w:rFonts w:ascii="Times New Roman" w:hAnsi="Times New Roman"/>
          <w:color w:val="auto"/>
          <w:sz w:val="26"/>
          <w:szCs w:val="26"/>
        </w:rPr>
        <w:t xml:space="preserve"> </w:t>
      </w:r>
      <w:r w:rsidRPr="00535256">
        <w:rPr>
          <w:rFonts w:ascii="Times New Roman" w:hAnsi="Times New Roman"/>
          <w:color w:val="auto"/>
          <w:sz w:val="26"/>
          <w:szCs w:val="26"/>
        </w:rPr>
        <w:t>администрации сельского поселения (далее - органы внутреннего муниципального финансового контроля).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r w:rsidRPr="00535256">
        <w:rPr>
          <w:rFonts w:ascii="Times New Roman" w:hAnsi="Times New Roman"/>
          <w:color w:val="auto"/>
          <w:sz w:val="26"/>
          <w:szCs w:val="26"/>
        </w:rPr>
        <w:t>2. Полномочия органа внешнего муниципального финансового контроля, органов внутреннего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w:t>
      </w:r>
    </w:p>
    <w:p w:rsidR="001953A3" w:rsidRPr="00535256" w:rsidRDefault="001953A3" w:rsidP="000B0EBE">
      <w:pPr>
        <w:widowControl/>
        <w:autoSpaceDE w:val="0"/>
        <w:autoSpaceDN w:val="0"/>
        <w:adjustRightInd w:val="0"/>
        <w:ind w:firstLine="567"/>
        <w:jc w:val="both"/>
        <w:rPr>
          <w:rFonts w:ascii="Times New Roman" w:hAnsi="Times New Roman"/>
          <w:color w:val="auto"/>
          <w:sz w:val="26"/>
          <w:szCs w:val="26"/>
        </w:rPr>
      </w:pPr>
    </w:p>
    <w:p w:rsidR="00FF0383" w:rsidRPr="00535256" w:rsidRDefault="00FF0383" w:rsidP="000B0EBE">
      <w:pPr>
        <w:pStyle w:val="ConsPlusTitle"/>
        <w:spacing w:line="240" w:lineRule="exact"/>
        <w:ind w:firstLine="567"/>
        <w:jc w:val="center"/>
        <w:rPr>
          <w:sz w:val="26"/>
          <w:szCs w:val="26"/>
        </w:rPr>
      </w:pPr>
    </w:p>
    <w:sectPr w:rsidR="00FF0383" w:rsidRPr="00535256" w:rsidSect="001953A3">
      <w:footerReference w:type="default" r:id="rId29"/>
      <w:pgSz w:w="11906" w:h="16838"/>
      <w:pgMar w:top="1134" w:right="850"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A3" w:rsidRDefault="007407A3" w:rsidP="000E7BBF">
      <w:r>
        <w:separator/>
      </w:r>
    </w:p>
  </w:endnote>
  <w:endnote w:type="continuationSeparator" w:id="1">
    <w:p w:rsidR="007407A3" w:rsidRDefault="007407A3"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 w:name="Bash">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8661"/>
      <w:docPartObj>
        <w:docPartGallery w:val="Page Numbers (Bottom of Page)"/>
        <w:docPartUnique/>
      </w:docPartObj>
    </w:sdtPr>
    <w:sdtContent>
      <w:p w:rsidR="00A75C72" w:rsidRDefault="005704C0">
        <w:pPr>
          <w:pStyle w:val="a3"/>
          <w:jc w:val="right"/>
        </w:pPr>
        <w:fldSimple w:instr=" PAGE   \* MERGEFORMAT ">
          <w:r w:rsidR="0066753E">
            <w:rPr>
              <w:noProof/>
            </w:rPr>
            <w:t>4</w:t>
          </w:r>
        </w:fldSimple>
      </w:p>
    </w:sdtContent>
  </w:sdt>
  <w:p w:rsidR="00A75C72" w:rsidRDefault="00A75C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A3" w:rsidRDefault="007407A3" w:rsidP="000E7BBF">
      <w:r>
        <w:separator/>
      </w:r>
    </w:p>
  </w:footnote>
  <w:footnote w:type="continuationSeparator" w:id="1">
    <w:p w:rsidR="007407A3" w:rsidRDefault="007407A3"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BFF"/>
    <w:multiLevelType w:val="hybridMultilevel"/>
    <w:tmpl w:val="CD8E4AE0"/>
    <w:lvl w:ilvl="0" w:tplc="F052F8A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E097E3E"/>
    <w:multiLevelType w:val="hybridMultilevel"/>
    <w:tmpl w:val="4F0627C6"/>
    <w:lvl w:ilvl="0" w:tplc="24E4865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76AB"/>
    <w:rsid w:val="00030B2D"/>
    <w:rsid w:val="00033444"/>
    <w:rsid w:val="0004178C"/>
    <w:rsid w:val="00045519"/>
    <w:rsid w:val="00073005"/>
    <w:rsid w:val="000A62B8"/>
    <w:rsid w:val="000B0EBE"/>
    <w:rsid w:val="000D09E5"/>
    <w:rsid w:val="000E7BBF"/>
    <w:rsid w:val="001052EA"/>
    <w:rsid w:val="0011715E"/>
    <w:rsid w:val="00146BD0"/>
    <w:rsid w:val="00156FED"/>
    <w:rsid w:val="001674DA"/>
    <w:rsid w:val="001909FD"/>
    <w:rsid w:val="001953A3"/>
    <w:rsid w:val="001A215C"/>
    <w:rsid w:val="001B47B6"/>
    <w:rsid w:val="00233BBA"/>
    <w:rsid w:val="00235343"/>
    <w:rsid w:val="00241D52"/>
    <w:rsid w:val="00242BBB"/>
    <w:rsid w:val="00253309"/>
    <w:rsid w:val="00261F55"/>
    <w:rsid w:val="00282641"/>
    <w:rsid w:val="00284EC2"/>
    <w:rsid w:val="002B4D45"/>
    <w:rsid w:val="002C0B61"/>
    <w:rsid w:val="002C4CF1"/>
    <w:rsid w:val="002D2FB2"/>
    <w:rsid w:val="002F31D6"/>
    <w:rsid w:val="00317A06"/>
    <w:rsid w:val="003253B4"/>
    <w:rsid w:val="00335A2A"/>
    <w:rsid w:val="00340B14"/>
    <w:rsid w:val="003509A4"/>
    <w:rsid w:val="00356AF9"/>
    <w:rsid w:val="00381F21"/>
    <w:rsid w:val="003D1E10"/>
    <w:rsid w:val="003E3A57"/>
    <w:rsid w:val="003E666D"/>
    <w:rsid w:val="003E70CA"/>
    <w:rsid w:val="00411A4A"/>
    <w:rsid w:val="00431A76"/>
    <w:rsid w:val="004320CB"/>
    <w:rsid w:val="00447252"/>
    <w:rsid w:val="00477305"/>
    <w:rsid w:val="004A4C6D"/>
    <w:rsid w:val="00506093"/>
    <w:rsid w:val="00535256"/>
    <w:rsid w:val="00541023"/>
    <w:rsid w:val="00550DB1"/>
    <w:rsid w:val="00551A13"/>
    <w:rsid w:val="005646C4"/>
    <w:rsid w:val="005704C0"/>
    <w:rsid w:val="00591AB7"/>
    <w:rsid w:val="005A6752"/>
    <w:rsid w:val="005C1BCE"/>
    <w:rsid w:val="005D4880"/>
    <w:rsid w:val="005F0011"/>
    <w:rsid w:val="006128ED"/>
    <w:rsid w:val="00625F54"/>
    <w:rsid w:val="00641DD0"/>
    <w:rsid w:val="00651684"/>
    <w:rsid w:val="00654F09"/>
    <w:rsid w:val="00664B48"/>
    <w:rsid w:val="0066753E"/>
    <w:rsid w:val="00676AEE"/>
    <w:rsid w:val="0067760F"/>
    <w:rsid w:val="006819AA"/>
    <w:rsid w:val="00685E9D"/>
    <w:rsid w:val="006A4650"/>
    <w:rsid w:val="006F639A"/>
    <w:rsid w:val="00707B35"/>
    <w:rsid w:val="007179A7"/>
    <w:rsid w:val="00733FF8"/>
    <w:rsid w:val="007407A3"/>
    <w:rsid w:val="00775DA7"/>
    <w:rsid w:val="00787C5D"/>
    <w:rsid w:val="007A03C9"/>
    <w:rsid w:val="007A3412"/>
    <w:rsid w:val="007A4405"/>
    <w:rsid w:val="007A7AA9"/>
    <w:rsid w:val="007B0E7C"/>
    <w:rsid w:val="007B185F"/>
    <w:rsid w:val="007D5AD9"/>
    <w:rsid w:val="007F20DE"/>
    <w:rsid w:val="00802479"/>
    <w:rsid w:val="0082184E"/>
    <w:rsid w:val="00827082"/>
    <w:rsid w:val="00834295"/>
    <w:rsid w:val="0084171D"/>
    <w:rsid w:val="008775CC"/>
    <w:rsid w:val="0088149E"/>
    <w:rsid w:val="00884F86"/>
    <w:rsid w:val="008B43C3"/>
    <w:rsid w:val="008D54A5"/>
    <w:rsid w:val="008E377B"/>
    <w:rsid w:val="008E79FB"/>
    <w:rsid w:val="008F42E1"/>
    <w:rsid w:val="008F490D"/>
    <w:rsid w:val="00924212"/>
    <w:rsid w:val="00932B12"/>
    <w:rsid w:val="00963614"/>
    <w:rsid w:val="00971259"/>
    <w:rsid w:val="00971D01"/>
    <w:rsid w:val="0099433E"/>
    <w:rsid w:val="009B54C4"/>
    <w:rsid w:val="009E1810"/>
    <w:rsid w:val="009E708A"/>
    <w:rsid w:val="00A14EC0"/>
    <w:rsid w:val="00A15315"/>
    <w:rsid w:val="00A16332"/>
    <w:rsid w:val="00A235F5"/>
    <w:rsid w:val="00A37BFC"/>
    <w:rsid w:val="00A64A6B"/>
    <w:rsid w:val="00A75C72"/>
    <w:rsid w:val="00A930C9"/>
    <w:rsid w:val="00A95303"/>
    <w:rsid w:val="00AA365F"/>
    <w:rsid w:val="00AB6546"/>
    <w:rsid w:val="00AB759C"/>
    <w:rsid w:val="00AE7DFD"/>
    <w:rsid w:val="00B11DFF"/>
    <w:rsid w:val="00B20D87"/>
    <w:rsid w:val="00B20EEA"/>
    <w:rsid w:val="00B33824"/>
    <w:rsid w:val="00B3475F"/>
    <w:rsid w:val="00B75C5C"/>
    <w:rsid w:val="00B83127"/>
    <w:rsid w:val="00B91961"/>
    <w:rsid w:val="00BA0A0B"/>
    <w:rsid w:val="00BD3BC9"/>
    <w:rsid w:val="00C06AC1"/>
    <w:rsid w:val="00C47AAD"/>
    <w:rsid w:val="00C52478"/>
    <w:rsid w:val="00C70753"/>
    <w:rsid w:val="00C81C80"/>
    <w:rsid w:val="00C8555E"/>
    <w:rsid w:val="00C910A1"/>
    <w:rsid w:val="00CD0F75"/>
    <w:rsid w:val="00CD2977"/>
    <w:rsid w:val="00CD3E8B"/>
    <w:rsid w:val="00CE080E"/>
    <w:rsid w:val="00CE6670"/>
    <w:rsid w:val="00CE7007"/>
    <w:rsid w:val="00CF245F"/>
    <w:rsid w:val="00D00C73"/>
    <w:rsid w:val="00D03202"/>
    <w:rsid w:val="00D43414"/>
    <w:rsid w:val="00D51060"/>
    <w:rsid w:val="00D51165"/>
    <w:rsid w:val="00D644E5"/>
    <w:rsid w:val="00DA3D07"/>
    <w:rsid w:val="00DB1B11"/>
    <w:rsid w:val="00DC3C44"/>
    <w:rsid w:val="00DE0F5D"/>
    <w:rsid w:val="00DE67CE"/>
    <w:rsid w:val="00DE739C"/>
    <w:rsid w:val="00DF4B36"/>
    <w:rsid w:val="00E41110"/>
    <w:rsid w:val="00E47230"/>
    <w:rsid w:val="00E87CA5"/>
    <w:rsid w:val="00EA66DF"/>
    <w:rsid w:val="00EA6ED6"/>
    <w:rsid w:val="00EB3507"/>
    <w:rsid w:val="00EB7F3D"/>
    <w:rsid w:val="00EF61C3"/>
    <w:rsid w:val="00EF67F6"/>
    <w:rsid w:val="00F178B5"/>
    <w:rsid w:val="00F51129"/>
    <w:rsid w:val="00F6195E"/>
    <w:rsid w:val="00F6416C"/>
    <w:rsid w:val="00F92429"/>
    <w:rsid w:val="00FB2C6E"/>
    <w:rsid w:val="00FC185B"/>
    <w:rsid w:val="00FF0383"/>
    <w:rsid w:val="00FF2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rsid w:val="000E7BBF"/>
    <w:rPr>
      <w:rFonts w:ascii="Calibri" w:eastAsia="Times New Roman" w:hAnsi="Calibri" w:cs="Times New Roman"/>
      <w:sz w:val="20"/>
      <w:szCs w:val="20"/>
      <w:vertAlign w:val="superscript"/>
    </w:rPr>
  </w:style>
  <w:style w:type="paragraph" w:styleId="a6">
    <w:name w:val="Balloon Text"/>
    <w:basedOn w:val="a"/>
    <w:link w:val="a7"/>
    <w:rsid w:val="000E7BBF"/>
    <w:rPr>
      <w:rFonts w:ascii="Tahoma" w:hAnsi="Tahoma"/>
      <w:color w:val="auto"/>
      <w:sz w:val="16"/>
    </w:rPr>
  </w:style>
  <w:style w:type="character" w:customStyle="1" w:styleId="a7">
    <w:name w:val="Текст выноски Знак"/>
    <w:basedOn w:val="a0"/>
    <w:link w:val="a6"/>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nhideWhenUsed/>
    <w:rsid w:val="000E7BBF"/>
    <w:rPr>
      <w:rFonts w:cs="Times New Roman"/>
      <w:sz w:val="16"/>
      <w:szCs w:val="16"/>
    </w:rPr>
  </w:style>
  <w:style w:type="paragraph" w:styleId="af4">
    <w:name w:val="annotation text"/>
    <w:basedOn w:val="a"/>
    <w:link w:val="af5"/>
    <w:unhideWhenUsed/>
    <w:rsid w:val="000E7BBF"/>
    <w:rPr>
      <w:color w:val="auto"/>
    </w:rPr>
  </w:style>
  <w:style w:type="character" w:customStyle="1" w:styleId="af5">
    <w:name w:val="Текст примечания Знак"/>
    <w:basedOn w:val="a0"/>
    <w:link w:val="af4"/>
    <w:rsid w:val="000E7BBF"/>
    <w:rPr>
      <w:rFonts w:ascii="Arial" w:eastAsia="Times New Roman" w:hAnsi="Arial" w:cs="Times New Roman"/>
      <w:sz w:val="20"/>
      <w:szCs w:val="20"/>
    </w:rPr>
  </w:style>
  <w:style w:type="paragraph" w:styleId="af6">
    <w:name w:val="annotation subject"/>
    <w:basedOn w:val="af4"/>
    <w:next w:val="af4"/>
    <w:link w:val="af7"/>
    <w:unhideWhenUsed/>
    <w:rsid w:val="000E7BBF"/>
    <w:rPr>
      <w:b/>
      <w:bCs/>
    </w:rPr>
  </w:style>
  <w:style w:type="character" w:customStyle="1" w:styleId="af7">
    <w:name w:val="Тема примечания Знак"/>
    <w:basedOn w:val="af5"/>
    <w:link w:val="af6"/>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71">
    <w:name w:val="Основной текст (7)_"/>
    <w:basedOn w:val="a0"/>
    <w:link w:val="72"/>
    <w:rsid w:val="002F31D6"/>
    <w:rPr>
      <w:shd w:val="clear" w:color="auto" w:fill="FFFFFF"/>
    </w:rPr>
  </w:style>
  <w:style w:type="paragraph" w:customStyle="1" w:styleId="72">
    <w:name w:val="Основной текст (7)"/>
    <w:basedOn w:val="a"/>
    <w:link w:val="71"/>
    <w:rsid w:val="002F31D6"/>
    <w:pPr>
      <w:shd w:val="clear" w:color="auto" w:fill="FFFFFF"/>
      <w:spacing w:line="274" w:lineRule="exact"/>
      <w:jc w:val="center"/>
    </w:pPr>
    <w:rPr>
      <w:rFonts w:asciiTheme="minorHAnsi" w:eastAsiaTheme="minorHAnsi" w:hAnsiTheme="minorHAnsi" w:cstheme="minorBidi"/>
      <w:color w:val="auto"/>
      <w:sz w:val="22"/>
      <w:szCs w:val="22"/>
      <w:lang w:eastAsia="en-US"/>
    </w:rPr>
  </w:style>
  <w:style w:type="numbering" w:customStyle="1" w:styleId="17">
    <w:name w:val="Нет списка1"/>
    <w:next w:val="a2"/>
    <w:semiHidden/>
    <w:rsid w:val="001953A3"/>
  </w:style>
  <w:style w:type="paragraph" w:customStyle="1" w:styleId="43">
    <w:name w:val="Знак Знак4"/>
    <w:basedOn w:val="a"/>
    <w:autoRedefine/>
    <w:rsid w:val="001953A3"/>
    <w:pPr>
      <w:widowControl/>
      <w:spacing w:after="160" w:line="240" w:lineRule="exact"/>
    </w:pPr>
    <w:rPr>
      <w:rFonts w:ascii="Times New Roman" w:hAnsi="Times New Roman"/>
      <w:color w:val="auto"/>
      <w:sz w:val="28"/>
      <w:lang w:val="en-US" w:eastAsia="en-US"/>
    </w:rPr>
  </w:style>
  <w:style w:type="character" w:styleId="afa">
    <w:name w:val="page number"/>
    <w:basedOn w:val="a0"/>
    <w:rsid w:val="001953A3"/>
  </w:style>
  <w:style w:type="paragraph" w:customStyle="1" w:styleId="ConsNormal">
    <w:name w:val="ConsNormal"/>
    <w:rsid w:val="001953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3">
    <w:name w:val="Body Text 2"/>
    <w:basedOn w:val="a"/>
    <w:link w:val="24"/>
    <w:rsid w:val="001953A3"/>
    <w:pPr>
      <w:widowControl/>
      <w:spacing w:after="120" w:line="480" w:lineRule="auto"/>
    </w:pPr>
    <w:rPr>
      <w:rFonts w:ascii="Times New Roman" w:hAnsi="Times New Roman"/>
      <w:color w:val="auto"/>
      <w:sz w:val="30"/>
    </w:rPr>
  </w:style>
  <w:style w:type="character" w:customStyle="1" w:styleId="24">
    <w:name w:val="Основной текст 2 Знак"/>
    <w:basedOn w:val="a0"/>
    <w:link w:val="23"/>
    <w:rsid w:val="001953A3"/>
    <w:rPr>
      <w:rFonts w:ascii="Times New Roman" w:eastAsia="Times New Roman" w:hAnsi="Times New Roman" w:cs="Times New Roman"/>
      <w:sz w:val="30"/>
      <w:szCs w:val="20"/>
      <w:lang w:eastAsia="ru-RU"/>
    </w:rPr>
  </w:style>
  <w:style w:type="paragraph" w:customStyle="1" w:styleId="CharChar">
    <w:name w:val="Char Char"/>
    <w:basedOn w:val="a"/>
    <w:rsid w:val="001953A3"/>
    <w:pPr>
      <w:widowControl/>
    </w:pPr>
    <w:rPr>
      <w:rFonts w:ascii="Times New Roman" w:hAnsi="Times New Roman"/>
      <w:color w:val="auto"/>
      <w:lang w:val="en-US" w:eastAsia="en-US"/>
    </w:rPr>
  </w:style>
  <w:style w:type="character" w:customStyle="1" w:styleId="apple-converted-space">
    <w:name w:val="apple-converted-space"/>
    <w:basedOn w:val="a0"/>
    <w:rsid w:val="001953A3"/>
  </w:style>
  <w:style w:type="table" w:styleId="afb">
    <w:name w:val="Table Grid"/>
    <w:basedOn w:val="a1"/>
    <w:rsid w:val="001953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semiHidden/>
    <w:unhideWhenUsed/>
    <w:rsid w:val="001953A3"/>
    <w:pPr>
      <w:widowControl/>
      <w:spacing w:after="120"/>
    </w:pPr>
    <w:rPr>
      <w:rFonts w:ascii="Times New Roman" w:hAnsi="Times New Roman"/>
      <w:color w:val="auto"/>
      <w:sz w:val="24"/>
      <w:szCs w:val="24"/>
    </w:rPr>
  </w:style>
  <w:style w:type="character" w:customStyle="1" w:styleId="afd">
    <w:name w:val="Основной текст Знак"/>
    <w:basedOn w:val="a0"/>
    <w:link w:val="afc"/>
    <w:uiPriority w:val="99"/>
    <w:semiHidden/>
    <w:rsid w:val="001953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210242/" TargetMode="External"/><Relationship Id="rId18" Type="http://schemas.openxmlformats.org/officeDocument/2006/relationships/hyperlink" Target="http://www.consultant.ru/document/cons_doc_LAW_322590/2a2fd8efeffb727e38658d8fcbfc12849b352733/" TargetMode="External"/><Relationship Id="rId26" Type="http://schemas.openxmlformats.org/officeDocument/2006/relationships/hyperlink" Target="consultantplus://offline/ref=E7C823EE09D4785DE0714DDE97C07D5F97C9921AA2F9E1205FCF32W1zEF" TargetMode="External"/><Relationship Id="rId3" Type="http://schemas.openxmlformats.org/officeDocument/2006/relationships/styles" Target="styles.xml"/><Relationship Id="rId21" Type="http://schemas.openxmlformats.org/officeDocument/2006/relationships/hyperlink" Target="http://www.consultant.ru/document/cons_doc_LAW_322590/2a2fd8efeffb727e38658d8fcbfc12849b352733/" TargetMode="External"/><Relationship Id="rId7" Type="http://schemas.openxmlformats.org/officeDocument/2006/relationships/endnotes" Target="endnotes.xml"/><Relationship Id="rId12" Type="http://schemas.openxmlformats.org/officeDocument/2006/relationships/hyperlink" Target="consultantplus://offline/ref=124B3C481F8E25B0185E63E06539D20945F60F44AC824E64C09CC825482F304C5147BF70D37D1EEB7864E" TargetMode="External"/><Relationship Id="rId17" Type="http://schemas.openxmlformats.org/officeDocument/2006/relationships/hyperlink" Target="http://www.consultant.ru/document/cons_doc_LAW_311671/" TargetMode="External"/><Relationship Id="rId25" Type="http://schemas.openxmlformats.org/officeDocument/2006/relationships/hyperlink" Target="consultantplus://offline/ref=E7C823EE09D4785DE0714DDE97C07D5F94C59D17AAABB6220E9A3C1B20W9z6F" TargetMode="External"/><Relationship Id="rId2" Type="http://schemas.openxmlformats.org/officeDocument/2006/relationships/numbering" Target="numbering.xml"/><Relationship Id="rId16" Type="http://schemas.openxmlformats.org/officeDocument/2006/relationships/hyperlink" Target="http://www.consultant.ru/document/cons_doc_LAW_412707/2a2fd8efeffb727e38658d8fcbfc12849b352733/" TargetMode="External"/><Relationship Id="rId20" Type="http://schemas.openxmlformats.org/officeDocument/2006/relationships/hyperlink" Target="http://www.consultant.ru/document/cons_doc_LAW_322590/2a2fd8efeffb727e38658d8fcbfc12849b35273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CE768AD91F25FE7853DFD268CACB904E37852C110A9EB5D7C12BE0545B3FC36A5983776063EA69N9a4G" TargetMode="External"/><Relationship Id="rId24" Type="http://schemas.openxmlformats.org/officeDocument/2006/relationships/hyperlink" Target="consultantplus://offline/ref=E7C823EE09D4785DE0714DDE97C07D5F94C59D17A1A6B6220E9A3C1B20W9z6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403400/350249e4acf10e068c6b82955ae0196014d48b7f/" TargetMode="External"/><Relationship Id="rId23" Type="http://schemas.openxmlformats.org/officeDocument/2006/relationships/hyperlink" Target="http://www.consultant.ru/popular/budget/56_13.html" TargetMode="External"/><Relationship Id="rId28"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F2CE768AD91F25FE7853DFD268CACB904E3188231D049EB5D7C12BE0545B3FC36A5983776462NEa2G" TargetMode="External"/><Relationship Id="rId19" Type="http://schemas.openxmlformats.org/officeDocument/2006/relationships/hyperlink" Target="http://www.consultant.ru/document/cons_doc_LAW_322590/2a2fd8efeffb727e38658d8fcbfc12849b35273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22590/2a2fd8efeffb727e38658d8fcbfc12849b352733/" TargetMode="External"/><Relationship Id="rId22" Type="http://schemas.openxmlformats.org/officeDocument/2006/relationships/hyperlink" Target="http://www.consultant.ru/document/cons_doc_LAW_322590/2a2fd8efeffb727e38658d8fcbfc12849b352733/" TargetMode="External"/><Relationship Id="rId27" Type="http://schemas.openxmlformats.org/officeDocument/2006/relationships/hyperlink" Target="consultantplus://offline/ref=E7C823EE09D4785DE0714DDE97C07D5F97C9921AA2F9E1205FCF32W1zE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8D22-C68E-44A1-9630-4E80B77E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44</Pages>
  <Words>19203</Words>
  <Characters>109458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Work</cp:lastModifiedBy>
  <cp:revision>92</cp:revision>
  <cp:lastPrinted>2022-06-03T07:10:00Z</cp:lastPrinted>
  <dcterms:created xsi:type="dcterms:W3CDTF">2022-06-03T11:44:00Z</dcterms:created>
  <dcterms:modified xsi:type="dcterms:W3CDTF">2022-06-20T05:48:00Z</dcterms:modified>
</cp:coreProperties>
</file>